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BDB97" w14:textId="5BF1948E" w:rsidR="00A84283" w:rsidRPr="00FD68D7" w:rsidRDefault="00FD68D7" w:rsidP="00FD68D7">
      <w:pPr>
        <w:rPr>
          <w:rFonts w:cs="Arial"/>
          <w:bCs/>
          <w:i/>
        </w:rPr>
      </w:pPr>
      <w:r>
        <w:rPr>
          <w:rFonts w:cs="Arial"/>
          <w:bCs/>
        </w:rPr>
        <w:t xml:space="preserve">Live, Give, Grow, </w:t>
      </w:r>
      <w:r w:rsidRPr="00FD68D7">
        <w:rPr>
          <w:rFonts w:cs="Arial"/>
          <w:b/>
          <w:bCs/>
        </w:rPr>
        <w:t>GO</w:t>
      </w:r>
      <w:r w:rsidR="00AB67A7">
        <w:rPr>
          <w:rFonts w:cs="Arial"/>
          <w:b/>
          <w:bCs/>
        </w:rPr>
        <w:t xml:space="preserve"> </w:t>
      </w:r>
      <w:r w:rsidRPr="00FD68D7">
        <w:rPr>
          <w:rFonts w:cs="Arial"/>
          <w:bCs/>
        </w:rPr>
        <w:t>(50)</w:t>
      </w:r>
      <w:r w:rsidR="00AB67A7">
        <w:rPr>
          <w:rFonts w:cs="Arial"/>
          <w:bCs/>
          <w:i/>
        </w:rPr>
        <w:t xml:space="preserve"> </w:t>
      </w:r>
      <w:r w:rsidR="00AB67A7">
        <w:rPr>
          <w:rFonts w:cs="Arial"/>
          <w:bCs/>
          <w:i/>
        </w:rPr>
        <w:tab/>
        <w:t xml:space="preserve">    </w:t>
      </w:r>
      <w:r w:rsidR="00AB67A7">
        <w:rPr>
          <w:rFonts w:cs="Arial"/>
          <w:bCs/>
          <w:sz w:val="36"/>
          <w:szCs w:val="36"/>
        </w:rPr>
        <w:t>Sent: B</w:t>
      </w:r>
      <w:r w:rsidR="003002FB">
        <w:rPr>
          <w:rFonts w:cs="Arial"/>
          <w:bCs/>
          <w:sz w:val="36"/>
          <w:szCs w:val="36"/>
        </w:rPr>
        <w:t>e the Church</w:t>
      </w:r>
      <w:r w:rsidR="0032717D">
        <w:rPr>
          <w:rFonts w:cs="Arial"/>
          <w:bCs/>
          <w:sz w:val="36"/>
          <w:szCs w:val="36"/>
        </w:rPr>
        <w:t>!</w:t>
      </w:r>
    </w:p>
    <w:p w14:paraId="4C84B9B7" w14:textId="77777777" w:rsidR="0032717D" w:rsidRDefault="0032717D">
      <w:pPr>
        <w:rPr>
          <w:rFonts w:cs="Arial"/>
          <w:b/>
          <w:bCs/>
        </w:rPr>
      </w:pPr>
    </w:p>
    <w:p w14:paraId="656F2D47" w14:textId="1AD56CA3" w:rsidR="00A84283" w:rsidRPr="00703E99" w:rsidRDefault="00C74C73">
      <w:pPr>
        <w:rPr>
          <w:rFonts w:cs="Arial"/>
          <w:b/>
          <w:bCs/>
          <w:i/>
          <w:color w:val="3366FF"/>
        </w:rPr>
      </w:pPr>
      <w:r w:rsidRPr="00703E99">
        <w:rPr>
          <w:rFonts w:cs="Arial"/>
          <w:b/>
          <w:bCs/>
          <w:color w:val="3366FF"/>
        </w:rPr>
        <w:t>“</w:t>
      </w:r>
      <w:r w:rsidR="00264F78" w:rsidRPr="00703E99">
        <w:rPr>
          <w:rFonts w:cs="Arial"/>
          <w:b/>
          <w:bCs/>
          <w:i/>
          <w:color w:val="3366FF"/>
        </w:rPr>
        <w:t>Be the Church</w:t>
      </w:r>
      <w:r w:rsidRPr="00703E99">
        <w:rPr>
          <w:rFonts w:cs="Arial"/>
          <w:b/>
          <w:bCs/>
          <w:i/>
          <w:color w:val="3366FF"/>
        </w:rPr>
        <w:t>”</w:t>
      </w:r>
      <w:r w:rsidR="00264F78" w:rsidRPr="00703E99">
        <w:rPr>
          <w:rFonts w:cs="Arial"/>
          <w:b/>
          <w:bCs/>
          <w:i/>
          <w:color w:val="3366FF"/>
        </w:rPr>
        <w:t xml:space="preserve"> Video Introduction</w:t>
      </w:r>
    </w:p>
    <w:p w14:paraId="11ED6435" w14:textId="77777777" w:rsidR="00FD68D7" w:rsidRPr="0032717D" w:rsidRDefault="00FD68D7">
      <w:pPr>
        <w:rPr>
          <w:rFonts w:cs="Arial"/>
          <w:bCs/>
          <w:i/>
        </w:rPr>
      </w:pPr>
    </w:p>
    <w:p w14:paraId="7528EEAE" w14:textId="77777777" w:rsidR="008A3574" w:rsidRPr="00C74C73" w:rsidRDefault="008A3574">
      <w:pPr>
        <w:rPr>
          <w:rFonts w:cs="Arial"/>
          <w:b/>
          <w:bCs/>
        </w:rPr>
      </w:pPr>
      <w:r w:rsidRPr="00C74C73">
        <w:rPr>
          <w:rFonts w:cs="Arial"/>
          <w:b/>
          <w:bCs/>
        </w:rPr>
        <w:t>The first time “Church” is ever mentioned in the Bible….</w:t>
      </w:r>
    </w:p>
    <w:p w14:paraId="5B29F941" w14:textId="77777777" w:rsidR="00FD68D7" w:rsidRDefault="00FD68D7">
      <w:pPr>
        <w:rPr>
          <w:rFonts w:cs="Arial"/>
          <w:b/>
          <w:bCs/>
        </w:rPr>
      </w:pPr>
    </w:p>
    <w:p w14:paraId="3E598D03" w14:textId="77777777" w:rsidR="002635B9" w:rsidRPr="00C74C73" w:rsidRDefault="002635B9">
      <w:pPr>
        <w:rPr>
          <w:rFonts w:cs="Arial"/>
          <w:b/>
          <w:bCs/>
        </w:rPr>
      </w:pPr>
      <w:r w:rsidRPr="00C74C73">
        <w:rPr>
          <w:rFonts w:cs="Arial"/>
          <w:b/>
          <w:bCs/>
        </w:rPr>
        <w:t>Matthew 16:13-19</w:t>
      </w:r>
    </w:p>
    <w:p w14:paraId="0C83730D" w14:textId="77777777" w:rsidR="00BC5B47" w:rsidRPr="00C74C73" w:rsidRDefault="002635B9">
      <w:pPr>
        <w:rPr>
          <w:rFonts w:cs="Helvetica Neue"/>
          <w:b/>
        </w:rPr>
      </w:pPr>
      <w:r w:rsidRPr="00C74C73">
        <w:rPr>
          <w:rFonts w:cs="Helvetica Neue"/>
          <w:highlight w:val="yellow"/>
        </w:rPr>
        <w:t xml:space="preserve">Now when Jesus came into the district of Caesarea Philippi, He was asking His disciples, “Who do people say that the Son of Man is?” </w:t>
      </w:r>
      <w:r w:rsidRPr="00C74C73">
        <w:rPr>
          <w:rFonts w:cs="Arial"/>
          <w:b/>
          <w:bCs/>
          <w:highlight w:val="yellow"/>
        </w:rPr>
        <w:t>14 </w:t>
      </w:r>
      <w:r w:rsidRPr="00C74C73">
        <w:rPr>
          <w:rFonts w:cs="Helvetica Neue"/>
          <w:highlight w:val="yellow"/>
        </w:rPr>
        <w:t xml:space="preserve">And they said, “Some </w:t>
      </w:r>
      <w:r w:rsidRPr="00C74C73">
        <w:rPr>
          <w:rFonts w:cs="Helvetica Neue"/>
          <w:i/>
          <w:iCs/>
          <w:highlight w:val="yellow"/>
        </w:rPr>
        <w:t>say</w:t>
      </w:r>
      <w:r w:rsidRPr="00C74C73">
        <w:rPr>
          <w:rFonts w:cs="Helvetica Neue"/>
          <w:highlight w:val="yellow"/>
        </w:rPr>
        <w:t xml:space="preserve"> John the Baptist; and others, Elijah; but still others, Jeremiah, or one of the prophets.” </w:t>
      </w:r>
      <w:r w:rsidRPr="00C74C73">
        <w:rPr>
          <w:rFonts w:cs="Arial"/>
          <w:b/>
          <w:bCs/>
          <w:highlight w:val="yellow"/>
        </w:rPr>
        <w:t>15 </w:t>
      </w:r>
      <w:r w:rsidRPr="00C74C73">
        <w:rPr>
          <w:rFonts w:cs="Helvetica Neue"/>
          <w:highlight w:val="yellow"/>
        </w:rPr>
        <w:t xml:space="preserve">He *said to them, “But who do you say that I am?” </w:t>
      </w:r>
      <w:r w:rsidRPr="00C74C73">
        <w:rPr>
          <w:rFonts w:cs="Arial"/>
          <w:b/>
          <w:bCs/>
          <w:highlight w:val="yellow"/>
        </w:rPr>
        <w:t>16 </w:t>
      </w:r>
      <w:r w:rsidRPr="00C74C73">
        <w:rPr>
          <w:rFonts w:cs="Helvetica Neue"/>
          <w:highlight w:val="yellow"/>
        </w:rPr>
        <w:t>Simon Peter answered, “</w:t>
      </w:r>
      <w:r w:rsidRPr="00C74C73">
        <w:rPr>
          <w:rFonts w:cs="Helvetica Neue"/>
          <w:b/>
          <w:highlight w:val="yellow"/>
        </w:rPr>
        <w:t>You are the Christ, the Son of the living God.”</w:t>
      </w:r>
      <w:r w:rsidRPr="00C74C73">
        <w:rPr>
          <w:rFonts w:cs="Helvetica Neue"/>
          <w:highlight w:val="yellow"/>
        </w:rPr>
        <w:t xml:space="preserve"> </w:t>
      </w:r>
      <w:r w:rsidRPr="00C74C73">
        <w:rPr>
          <w:rFonts w:cs="Arial"/>
          <w:b/>
          <w:bCs/>
          <w:highlight w:val="yellow"/>
        </w:rPr>
        <w:t>17 </w:t>
      </w:r>
      <w:r w:rsidRPr="00C74C73">
        <w:rPr>
          <w:rFonts w:cs="Helvetica Neue"/>
          <w:highlight w:val="yellow"/>
        </w:rPr>
        <w:t xml:space="preserve">And Jesus said to him, “Blessed are you, </w:t>
      </w:r>
      <w:r w:rsidRPr="00C74C73">
        <w:rPr>
          <w:rFonts w:cs="Helvetica Neue"/>
          <w:b/>
          <w:highlight w:val="yellow"/>
        </w:rPr>
        <w:t xml:space="preserve">Simon </w:t>
      </w:r>
      <w:proofErr w:type="spellStart"/>
      <w:r w:rsidRPr="00C74C73">
        <w:rPr>
          <w:rFonts w:cs="Helvetica Neue"/>
          <w:b/>
          <w:highlight w:val="yellow"/>
        </w:rPr>
        <w:t>Barjona</w:t>
      </w:r>
      <w:proofErr w:type="spellEnd"/>
      <w:r w:rsidRPr="00C74C73">
        <w:rPr>
          <w:rFonts w:cs="Helvetica Neue"/>
          <w:highlight w:val="yellow"/>
        </w:rPr>
        <w:t xml:space="preserve">, because flesh and blood did not reveal </w:t>
      </w:r>
      <w:r w:rsidRPr="00C74C73">
        <w:rPr>
          <w:rFonts w:cs="Helvetica Neue"/>
          <w:i/>
          <w:iCs/>
          <w:highlight w:val="yellow"/>
        </w:rPr>
        <w:t>this</w:t>
      </w:r>
      <w:r w:rsidRPr="00C74C73">
        <w:rPr>
          <w:rFonts w:cs="Helvetica Neue"/>
          <w:highlight w:val="yellow"/>
        </w:rPr>
        <w:t xml:space="preserve"> to you, but My Father who is in heaven. </w:t>
      </w:r>
      <w:r w:rsidRPr="00C74C73">
        <w:rPr>
          <w:rFonts w:cs="Arial"/>
          <w:b/>
          <w:bCs/>
          <w:highlight w:val="yellow"/>
        </w:rPr>
        <w:t>18 </w:t>
      </w:r>
      <w:r w:rsidRPr="00C74C73">
        <w:rPr>
          <w:rFonts w:cs="Helvetica Neue"/>
          <w:highlight w:val="yellow"/>
        </w:rPr>
        <w:t xml:space="preserve">I also say to you </w:t>
      </w:r>
      <w:r w:rsidRPr="00C74C73">
        <w:rPr>
          <w:rFonts w:cs="Helvetica Neue"/>
          <w:b/>
          <w:highlight w:val="yellow"/>
        </w:rPr>
        <w:t>that you are Peter</w:t>
      </w:r>
      <w:r w:rsidRPr="00C74C73">
        <w:rPr>
          <w:rFonts w:cs="Helvetica Neue"/>
          <w:highlight w:val="yellow"/>
        </w:rPr>
        <w:t xml:space="preserve">, and </w:t>
      </w:r>
      <w:r w:rsidRPr="00C74C73">
        <w:rPr>
          <w:rFonts w:cs="Helvetica Neue"/>
          <w:b/>
          <w:highlight w:val="yellow"/>
        </w:rPr>
        <w:t xml:space="preserve">upon this rock I will build </w:t>
      </w:r>
      <w:proofErr w:type="gramStart"/>
      <w:r w:rsidRPr="00C74C73">
        <w:rPr>
          <w:rFonts w:cs="Helvetica Neue"/>
          <w:b/>
          <w:highlight w:val="yellow"/>
        </w:rPr>
        <w:t>My</w:t>
      </w:r>
      <w:proofErr w:type="gramEnd"/>
      <w:r w:rsidRPr="00C74C73">
        <w:rPr>
          <w:rFonts w:cs="Helvetica Neue"/>
          <w:b/>
          <w:highlight w:val="yellow"/>
        </w:rPr>
        <w:t xml:space="preserve"> church; and the gates of Hades will not overpower it.</w:t>
      </w:r>
      <w:r w:rsidRPr="00C74C73">
        <w:rPr>
          <w:rFonts w:cs="Helvetica Neue"/>
          <w:highlight w:val="yellow"/>
        </w:rPr>
        <w:t xml:space="preserve"> </w:t>
      </w:r>
      <w:r w:rsidRPr="00C74C73">
        <w:rPr>
          <w:rFonts w:cs="Arial"/>
          <w:b/>
          <w:bCs/>
          <w:highlight w:val="yellow"/>
        </w:rPr>
        <w:t>19 </w:t>
      </w:r>
      <w:r w:rsidRPr="00C74C73">
        <w:rPr>
          <w:rFonts w:cs="Helvetica Neue"/>
          <w:b/>
          <w:highlight w:val="yellow"/>
        </w:rPr>
        <w:t>I will give you the keys of the kingdom of heaven; and whatever you bind on earth shall have been bound in heaven, and whatever you loose on earth shall have been loosed in heaven.”</w:t>
      </w:r>
    </w:p>
    <w:p w14:paraId="29E16DB9" w14:textId="77777777" w:rsidR="002635B9" w:rsidRPr="00C74C73" w:rsidRDefault="002635B9">
      <w:pPr>
        <w:rPr>
          <w:rFonts w:cs="Helvetica Neue"/>
        </w:rPr>
      </w:pPr>
    </w:p>
    <w:p w14:paraId="55B55590" w14:textId="77777777" w:rsidR="002635B9" w:rsidRPr="00C74C73" w:rsidRDefault="002635B9">
      <w:pPr>
        <w:rPr>
          <w:rFonts w:cs="Helvetica Neue"/>
        </w:rPr>
      </w:pPr>
    </w:p>
    <w:p w14:paraId="28A0634F" w14:textId="24DCCBEF" w:rsidR="003002FB" w:rsidRPr="009D32EB" w:rsidRDefault="00FD68D7">
      <w:pPr>
        <w:rPr>
          <w:rFonts w:cs="Helvetica Neue"/>
          <w:b/>
          <w:sz w:val="32"/>
          <w:szCs w:val="32"/>
        </w:rPr>
      </w:pPr>
      <w:r w:rsidRPr="002E0908">
        <w:rPr>
          <w:rFonts w:cs="Helvetica Neue"/>
          <w:b/>
          <w:sz w:val="32"/>
          <w:szCs w:val="32"/>
          <w:highlight w:val="lightGray"/>
        </w:rPr>
        <w:t>1</w:t>
      </w:r>
      <w:r w:rsidR="00331213" w:rsidRPr="002E0908">
        <w:rPr>
          <w:rFonts w:cs="Helvetica Neue"/>
          <w:b/>
          <w:sz w:val="32"/>
          <w:szCs w:val="32"/>
          <w:highlight w:val="lightGray"/>
        </w:rPr>
        <w:t xml:space="preserve">. </w:t>
      </w:r>
      <w:r w:rsidR="002635B9" w:rsidRPr="002E0908">
        <w:rPr>
          <w:rFonts w:cs="Helvetica Neue"/>
          <w:b/>
          <w:sz w:val="32"/>
          <w:szCs w:val="32"/>
          <w:highlight w:val="lightGray"/>
        </w:rPr>
        <w:t>Identity</w:t>
      </w:r>
      <w:r w:rsidR="00A84283" w:rsidRPr="002E0908">
        <w:rPr>
          <w:rFonts w:cs="Helvetica Neue"/>
          <w:b/>
          <w:sz w:val="32"/>
          <w:szCs w:val="32"/>
          <w:highlight w:val="lightGray"/>
        </w:rPr>
        <w:t xml:space="preserve"> Change</w:t>
      </w:r>
    </w:p>
    <w:p w14:paraId="2C0E9A0D" w14:textId="77777777" w:rsidR="008A3574" w:rsidRPr="00703E99" w:rsidRDefault="008A3574" w:rsidP="00C11916">
      <w:pPr>
        <w:rPr>
          <w:rFonts w:cs="Helvetica Neue"/>
          <w:b/>
          <w:i/>
          <w:color w:val="3366FF"/>
        </w:rPr>
      </w:pPr>
      <w:r w:rsidRPr="00703E99">
        <w:rPr>
          <w:rFonts w:cs="Helvetica Neue"/>
          <w:b/>
          <w:i/>
          <w:color w:val="3366FF"/>
        </w:rPr>
        <w:t xml:space="preserve">“Simon </w:t>
      </w:r>
      <w:proofErr w:type="spellStart"/>
      <w:r w:rsidRPr="00703E99">
        <w:rPr>
          <w:rFonts w:cs="Helvetica Neue"/>
          <w:b/>
          <w:i/>
          <w:color w:val="3366FF"/>
        </w:rPr>
        <w:t>Barjona</w:t>
      </w:r>
      <w:proofErr w:type="spellEnd"/>
      <w:r w:rsidRPr="00703E99">
        <w:rPr>
          <w:rFonts w:cs="Helvetica Neue"/>
          <w:b/>
          <w:i/>
          <w:color w:val="3366FF"/>
        </w:rPr>
        <w:t xml:space="preserve">” </w:t>
      </w:r>
      <w:r w:rsidRPr="00703E99">
        <w:rPr>
          <w:rFonts w:cs="Helvetica Neue"/>
          <w:b/>
          <w:color w:val="3366FF"/>
        </w:rPr>
        <w:t>to</w:t>
      </w:r>
      <w:r w:rsidRPr="00703E99">
        <w:rPr>
          <w:rFonts w:cs="Helvetica Neue"/>
          <w:b/>
          <w:i/>
          <w:color w:val="3366FF"/>
        </w:rPr>
        <w:t xml:space="preserve"> “Peter”</w:t>
      </w:r>
    </w:p>
    <w:p w14:paraId="252FC7D8" w14:textId="7933E3C0" w:rsidR="009D32EB" w:rsidRDefault="009D32EB" w:rsidP="009D32EB">
      <w:pPr>
        <w:pStyle w:val="ListParagraph"/>
        <w:numPr>
          <w:ilvl w:val="0"/>
          <w:numId w:val="10"/>
        </w:numPr>
        <w:rPr>
          <w:rFonts w:cs="Helvetica Neue"/>
        </w:rPr>
      </w:pPr>
      <w:r>
        <w:rPr>
          <w:rFonts w:cs="Helvetica Neue"/>
        </w:rPr>
        <w:t xml:space="preserve">“Simon” – </w:t>
      </w:r>
      <w:r w:rsidRPr="007243FB">
        <w:rPr>
          <w:rFonts w:cs="Helvetica Neue"/>
          <w:i/>
        </w:rPr>
        <w:t>a Wavering Reed in the wind…</w:t>
      </w:r>
    </w:p>
    <w:p w14:paraId="0B27F2C5" w14:textId="47B4BCFF" w:rsidR="009D32EB" w:rsidRPr="009D32EB" w:rsidRDefault="009D32EB" w:rsidP="009D32EB">
      <w:pPr>
        <w:pStyle w:val="ListParagraph"/>
        <w:numPr>
          <w:ilvl w:val="0"/>
          <w:numId w:val="10"/>
        </w:numPr>
        <w:rPr>
          <w:rFonts w:cs="Helvetica Neue"/>
        </w:rPr>
      </w:pPr>
      <w:r>
        <w:rPr>
          <w:rFonts w:cs="Helvetica Neue"/>
        </w:rPr>
        <w:t xml:space="preserve">“Peter” – </w:t>
      </w:r>
      <w:r w:rsidRPr="00EB1F57">
        <w:rPr>
          <w:rFonts w:cs="Helvetica Neue"/>
          <w:i/>
        </w:rPr>
        <w:t>the (unmovable) Rock</w:t>
      </w:r>
    </w:p>
    <w:p w14:paraId="750B519B" w14:textId="77777777" w:rsidR="00331213" w:rsidRDefault="00331213" w:rsidP="00C11916">
      <w:pPr>
        <w:rPr>
          <w:rFonts w:cs="Helvetica Neue"/>
          <w:i/>
        </w:rPr>
      </w:pPr>
    </w:p>
    <w:p w14:paraId="1A68EE8D" w14:textId="3A79FDD3" w:rsidR="0087360F" w:rsidRPr="00331213" w:rsidRDefault="00331213" w:rsidP="00331213">
      <w:pPr>
        <w:pStyle w:val="ListParagraph"/>
        <w:numPr>
          <w:ilvl w:val="0"/>
          <w:numId w:val="8"/>
        </w:numPr>
        <w:rPr>
          <w:rFonts w:cs="Helvetica Neue"/>
          <w:b/>
        </w:rPr>
      </w:pPr>
      <w:r w:rsidRPr="00331213">
        <w:rPr>
          <w:rFonts w:cs="Helvetica Neue"/>
          <w:b/>
        </w:rPr>
        <w:t>A Real Difference…</w:t>
      </w:r>
    </w:p>
    <w:p w14:paraId="5ADCF7CF" w14:textId="6A1BA640" w:rsidR="00C5147E" w:rsidRDefault="003002FB" w:rsidP="00194AC4">
      <w:pPr>
        <w:ind w:left="1080"/>
        <w:rPr>
          <w:rFonts w:cs="Helvetica Neue"/>
          <w:b/>
          <w:highlight w:val="yellow"/>
        </w:rPr>
      </w:pPr>
      <w:r w:rsidRPr="00FD68D7">
        <w:rPr>
          <w:rFonts w:cs="Helvetica Neue"/>
          <w:b/>
        </w:rPr>
        <w:t xml:space="preserve">2 Cor. 5:17 </w:t>
      </w:r>
      <w:r w:rsidRPr="00C11916">
        <w:rPr>
          <w:rFonts w:cs="Helvetica Neue"/>
          <w:highlight w:val="yellow"/>
        </w:rPr>
        <w:t xml:space="preserve">Therefore if anyone is in Christ, </w:t>
      </w:r>
      <w:r w:rsidRPr="004407B3">
        <w:rPr>
          <w:rFonts w:cs="Helvetica Neue"/>
          <w:b/>
          <w:i/>
          <w:iCs/>
          <w:highlight w:val="yellow"/>
        </w:rPr>
        <w:t>he is</w:t>
      </w:r>
      <w:r w:rsidRPr="004407B3">
        <w:rPr>
          <w:rFonts w:cs="Helvetica Neue"/>
          <w:b/>
          <w:highlight w:val="yellow"/>
        </w:rPr>
        <w:t xml:space="preserve"> a </w:t>
      </w:r>
      <w:r w:rsidRPr="004407B3">
        <w:rPr>
          <w:rFonts w:cs="Helvetica Neue"/>
          <w:b/>
          <w:bCs/>
          <w:highlight w:val="yellow"/>
        </w:rPr>
        <w:t>new</w:t>
      </w:r>
      <w:r w:rsidRPr="004407B3">
        <w:rPr>
          <w:rFonts w:cs="Helvetica Neue"/>
          <w:b/>
          <w:highlight w:val="yellow"/>
        </w:rPr>
        <w:t xml:space="preserve"> </w:t>
      </w:r>
      <w:r w:rsidRPr="004407B3">
        <w:rPr>
          <w:rFonts w:cs="Helvetica Neue"/>
          <w:b/>
          <w:bCs/>
          <w:highlight w:val="yellow"/>
        </w:rPr>
        <w:t>creature</w:t>
      </w:r>
      <w:r w:rsidRPr="004407B3">
        <w:rPr>
          <w:rFonts w:cs="Helvetica Neue"/>
          <w:b/>
          <w:highlight w:val="yellow"/>
        </w:rPr>
        <w:t xml:space="preserve">; the old things passed away; behold, </w:t>
      </w:r>
      <w:r w:rsidRPr="004407B3">
        <w:rPr>
          <w:rFonts w:cs="Helvetica Neue"/>
          <w:b/>
          <w:bCs/>
          <w:highlight w:val="yellow"/>
        </w:rPr>
        <w:t>new</w:t>
      </w:r>
      <w:r w:rsidRPr="004407B3">
        <w:rPr>
          <w:rFonts w:cs="Helvetica Neue"/>
          <w:b/>
          <w:highlight w:val="yellow"/>
        </w:rPr>
        <w:t xml:space="preserve"> things have come.</w:t>
      </w:r>
    </w:p>
    <w:p w14:paraId="498BAC17" w14:textId="77777777" w:rsidR="00F7281B" w:rsidRPr="00331213" w:rsidRDefault="00F7281B" w:rsidP="00C11916">
      <w:pPr>
        <w:rPr>
          <w:rFonts w:cs="Helvetica Neue"/>
          <w:b/>
        </w:rPr>
      </w:pPr>
    </w:p>
    <w:p w14:paraId="5E43FF2D" w14:textId="41A8D5AC" w:rsidR="00331213" w:rsidRPr="00331213" w:rsidRDefault="00331213" w:rsidP="00331213">
      <w:pPr>
        <w:pStyle w:val="ListParagraph"/>
        <w:numPr>
          <w:ilvl w:val="0"/>
          <w:numId w:val="6"/>
        </w:numPr>
        <w:rPr>
          <w:rFonts w:cs="Helvetica Neue"/>
          <w:b/>
        </w:rPr>
      </w:pPr>
      <w:r>
        <w:rPr>
          <w:rFonts w:cs="Helvetica Neue"/>
          <w:b/>
        </w:rPr>
        <w:t>A New Name</w:t>
      </w:r>
    </w:p>
    <w:p w14:paraId="0E55CDBE" w14:textId="1C23E3DF" w:rsidR="00F7281B" w:rsidRDefault="00F7281B" w:rsidP="00194AC4">
      <w:pPr>
        <w:ind w:left="1080"/>
        <w:rPr>
          <w:rFonts w:cs="Helvetica Neue"/>
          <w:b/>
          <w:highlight w:val="yellow"/>
        </w:rPr>
      </w:pPr>
      <w:r w:rsidRPr="00F7281B">
        <w:rPr>
          <w:rFonts w:cs="Helvetica Neue"/>
          <w:b/>
        </w:rPr>
        <w:t>Revelation 2:17</w:t>
      </w:r>
      <w:r w:rsidRPr="00F7281B">
        <w:rPr>
          <w:rFonts w:cs="Helvetica Neue"/>
        </w:rPr>
        <w:t xml:space="preserve"> </w:t>
      </w:r>
      <w:proofErr w:type="gramStart"/>
      <w:r w:rsidRPr="00F7281B">
        <w:rPr>
          <w:rFonts w:cs="Helvetica Neue"/>
          <w:b/>
          <w:highlight w:val="yellow"/>
        </w:rPr>
        <w:t>To</w:t>
      </w:r>
      <w:proofErr w:type="gramEnd"/>
      <w:r w:rsidRPr="00F7281B">
        <w:rPr>
          <w:rFonts w:cs="Helvetica Neue"/>
          <w:b/>
          <w:highlight w:val="yellow"/>
        </w:rPr>
        <w:t xml:space="preserve"> him who overcomes I will give…a new name…which no one knows but he who receives it.</w:t>
      </w:r>
    </w:p>
    <w:p w14:paraId="5E507B62" w14:textId="77777777" w:rsidR="00D012C6" w:rsidRDefault="00D012C6" w:rsidP="00D012C6">
      <w:pPr>
        <w:rPr>
          <w:rFonts w:cs="Helvetica Neue"/>
          <w:b/>
          <w:highlight w:val="yellow"/>
        </w:rPr>
      </w:pPr>
    </w:p>
    <w:p w14:paraId="2C1613A9" w14:textId="36EB08CD" w:rsidR="002C15FD" w:rsidRPr="002C15FD" w:rsidRDefault="002C15FD" w:rsidP="00D012C6">
      <w:pPr>
        <w:pStyle w:val="ListParagraph"/>
        <w:numPr>
          <w:ilvl w:val="1"/>
          <w:numId w:val="6"/>
        </w:numPr>
        <w:rPr>
          <w:rFonts w:cs="Helvetica Neue"/>
          <w:b/>
        </w:rPr>
      </w:pPr>
      <w:r w:rsidRPr="002C15FD">
        <w:rPr>
          <w:rFonts w:cs="Georgia"/>
          <w:b/>
        </w:rPr>
        <w:t xml:space="preserve">The Significance of Name Changes in the Bible </w:t>
      </w:r>
    </w:p>
    <w:p w14:paraId="06633FA8" w14:textId="6F177BC2" w:rsidR="00FD68D7" w:rsidRPr="00A5666C" w:rsidRDefault="008C2C03" w:rsidP="00FD68D7">
      <w:pPr>
        <w:pStyle w:val="ListParagraph"/>
        <w:numPr>
          <w:ilvl w:val="2"/>
          <w:numId w:val="6"/>
        </w:numPr>
        <w:rPr>
          <w:rFonts w:cs="Helvetica Neue"/>
        </w:rPr>
      </w:pPr>
      <w:r w:rsidRPr="00A5666C">
        <w:rPr>
          <w:rFonts w:cs="Helvetica Neue"/>
        </w:rPr>
        <w:t>Abram – Abraham</w:t>
      </w:r>
      <w:r w:rsidR="002C15FD" w:rsidRPr="00A5666C">
        <w:rPr>
          <w:rFonts w:cs="Helvetica Neue"/>
        </w:rPr>
        <w:t xml:space="preserve">  </w:t>
      </w:r>
    </w:p>
    <w:p w14:paraId="63864D65" w14:textId="0ADBB33D" w:rsidR="00FD68D7" w:rsidRPr="00A5666C" w:rsidRDefault="002C15FD" w:rsidP="00FD68D7">
      <w:pPr>
        <w:pStyle w:val="ListParagraph"/>
        <w:numPr>
          <w:ilvl w:val="2"/>
          <w:numId w:val="6"/>
        </w:numPr>
        <w:rPr>
          <w:rFonts w:cs="Helvetica Neue"/>
        </w:rPr>
      </w:pPr>
      <w:proofErr w:type="spellStart"/>
      <w:r w:rsidRPr="00A5666C">
        <w:rPr>
          <w:rFonts w:cs="Helvetica Neue"/>
        </w:rPr>
        <w:t>Sarai</w:t>
      </w:r>
      <w:proofErr w:type="spellEnd"/>
      <w:r w:rsidR="008C2C03" w:rsidRPr="00A5666C">
        <w:rPr>
          <w:rFonts w:cs="Helvetica Neue"/>
        </w:rPr>
        <w:t xml:space="preserve"> – Sarah</w:t>
      </w:r>
      <w:r w:rsidRPr="00A5666C">
        <w:rPr>
          <w:rFonts w:cs="Helvetica Neue"/>
        </w:rPr>
        <w:t xml:space="preserve">  </w:t>
      </w:r>
    </w:p>
    <w:p w14:paraId="5BB4206B" w14:textId="7493FCAE" w:rsidR="00FD68D7" w:rsidRPr="00A5666C" w:rsidRDefault="008C2C03" w:rsidP="00FD68D7">
      <w:pPr>
        <w:pStyle w:val="ListParagraph"/>
        <w:numPr>
          <w:ilvl w:val="2"/>
          <w:numId w:val="6"/>
        </w:numPr>
        <w:rPr>
          <w:rFonts w:cs="Helvetica Neue"/>
        </w:rPr>
      </w:pPr>
      <w:r w:rsidRPr="00A5666C">
        <w:rPr>
          <w:rFonts w:cs="Helvetica Neue"/>
        </w:rPr>
        <w:t>Jacob – Israel</w:t>
      </w:r>
      <w:r w:rsidR="002C15FD" w:rsidRPr="00A5666C">
        <w:rPr>
          <w:rFonts w:cs="Helvetica Neue"/>
        </w:rPr>
        <w:t xml:space="preserve">  </w:t>
      </w:r>
    </w:p>
    <w:p w14:paraId="1E0AE614" w14:textId="10F3478E" w:rsidR="00FD68D7" w:rsidRPr="00A5666C" w:rsidRDefault="008C2C03" w:rsidP="00FD68D7">
      <w:pPr>
        <w:pStyle w:val="ListParagraph"/>
        <w:numPr>
          <w:ilvl w:val="2"/>
          <w:numId w:val="6"/>
        </w:numPr>
        <w:rPr>
          <w:rFonts w:cs="Helvetica Neue"/>
        </w:rPr>
      </w:pPr>
      <w:r w:rsidRPr="00A5666C">
        <w:rPr>
          <w:rFonts w:cs="Helvetica Neue"/>
        </w:rPr>
        <w:t>Saul -- Paul</w:t>
      </w:r>
      <w:r w:rsidR="002C15FD" w:rsidRPr="00A5666C">
        <w:rPr>
          <w:rFonts w:cs="Helvetica Neue"/>
        </w:rPr>
        <w:t xml:space="preserve">  </w:t>
      </w:r>
    </w:p>
    <w:p w14:paraId="3862DA74" w14:textId="23295AD2" w:rsidR="002C15FD" w:rsidRPr="00A5666C" w:rsidRDefault="002C15FD" w:rsidP="00FD68D7">
      <w:pPr>
        <w:pStyle w:val="ListParagraph"/>
        <w:numPr>
          <w:ilvl w:val="2"/>
          <w:numId w:val="6"/>
        </w:numPr>
        <w:rPr>
          <w:rFonts w:cs="Helvetica Neue"/>
        </w:rPr>
      </w:pPr>
      <w:r w:rsidRPr="00A5666C">
        <w:rPr>
          <w:rFonts w:cs="Helvetica Neue"/>
        </w:rPr>
        <w:t>Simon – Peter…</w:t>
      </w:r>
    </w:p>
    <w:p w14:paraId="22550EC3" w14:textId="77777777" w:rsidR="002548EB" w:rsidRPr="00FD68D7" w:rsidRDefault="002548EB" w:rsidP="002548EB">
      <w:pPr>
        <w:pStyle w:val="ListParagraph"/>
        <w:ind w:left="2520"/>
        <w:rPr>
          <w:rFonts w:cs="Helvetica Neue"/>
          <w:b/>
        </w:rPr>
      </w:pPr>
    </w:p>
    <w:p w14:paraId="5068EEDC" w14:textId="62358D89" w:rsidR="00D012C6" w:rsidRPr="00DF24E2" w:rsidRDefault="002C15FD" w:rsidP="00DF24E2">
      <w:pPr>
        <w:pStyle w:val="ListParagraph"/>
        <w:numPr>
          <w:ilvl w:val="1"/>
          <w:numId w:val="6"/>
        </w:numPr>
        <w:rPr>
          <w:rFonts w:cs="Helvetica Neue"/>
          <w:b/>
        </w:rPr>
      </w:pPr>
      <w:r w:rsidRPr="00DF24E2">
        <w:rPr>
          <w:rFonts w:cs="Georgia"/>
        </w:rPr>
        <w:t xml:space="preserve">God is making a point about the individual concerning </w:t>
      </w:r>
      <w:r w:rsidR="00DF24E2">
        <w:rPr>
          <w:rFonts w:cs="Georgia"/>
        </w:rPr>
        <w:t>the work He is doing in them</w:t>
      </w:r>
      <w:r w:rsidRPr="00DF24E2">
        <w:rPr>
          <w:rFonts w:cs="Georgia"/>
        </w:rPr>
        <w:t>…</w:t>
      </w:r>
      <w:r w:rsidR="00DF24E2">
        <w:rPr>
          <w:rFonts w:cs="Georgia"/>
        </w:rPr>
        <w:t>what/who they are becoming…</w:t>
      </w:r>
    </w:p>
    <w:p w14:paraId="3308C4DE" w14:textId="77777777" w:rsidR="00C5147E" w:rsidRDefault="00C5147E" w:rsidP="00C11916">
      <w:pPr>
        <w:rPr>
          <w:rFonts w:cs="Helvetica Neue"/>
          <w:b/>
          <w:highlight w:val="yellow"/>
        </w:rPr>
      </w:pPr>
    </w:p>
    <w:p w14:paraId="72755300" w14:textId="6252D5DF" w:rsidR="00C5147E" w:rsidRDefault="004C079B" w:rsidP="00C5147E">
      <w:pPr>
        <w:pStyle w:val="ListParagraph"/>
        <w:numPr>
          <w:ilvl w:val="1"/>
          <w:numId w:val="6"/>
        </w:numPr>
        <w:rPr>
          <w:rFonts w:cs="Helvetica Neue"/>
        </w:rPr>
      </w:pPr>
      <w:r w:rsidRPr="004C079B">
        <w:rPr>
          <w:rFonts w:cs="Helvetica Neue"/>
        </w:rPr>
        <w:t xml:space="preserve">The Romans Would Give </w:t>
      </w:r>
      <w:r w:rsidRPr="00FD68D7">
        <w:rPr>
          <w:rFonts w:cs="Helvetica Neue"/>
          <w:b/>
        </w:rPr>
        <w:t>Olympic Champions</w:t>
      </w:r>
      <w:r w:rsidRPr="004C079B">
        <w:rPr>
          <w:rFonts w:cs="Helvetica Neue"/>
        </w:rPr>
        <w:t xml:space="preserve"> white stones with their names inscribed upon it…</w:t>
      </w:r>
      <w:r>
        <w:rPr>
          <w:rFonts w:cs="Helvetica Neue"/>
        </w:rPr>
        <w:t>along with the value of their victory in the games…</w:t>
      </w:r>
    </w:p>
    <w:p w14:paraId="499A3445" w14:textId="77777777" w:rsidR="00FE0981" w:rsidRDefault="00FE0981" w:rsidP="00FE0981">
      <w:pPr>
        <w:pStyle w:val="ListParagraph"/>
        <w:ind w:left="1440"/>
        <w:rPr>
          <w:rFonts w:cs="Helvetica Neue"/>
        </w:rPr>
      </w:pPr>
    </w:p>
    <w:p w14:paraId="7F9C64B9" w14:textId="0C19444F" w:rsidR="00FE0981" w:rsidRPr="00FE0981" w:rsidRDefault="00FE0981" w:rsidP="00FE0981">
      <w:pPr>
        <w:pStyle w:val="ListParagraph"/>
        <w:numPr>
          <w:ilvl w:val="0"/>
          <w:numId w:val="6"/>
        </w:numPr>
        <w:rPr>
          <w:rFonts w:cs="Helvetica Neue"/>
          <w:b/>
        </w:rPr>
      </w:pPr>
      <w:r w:rsidRPr="00FE0981">
        <w:rPr>
          <w:rFonts w:cs="Helvetica Neue"/>
          <w:b/>
        </w:rPr>
        <w:t>What</w:t>
      </w:r>
      <w:r w:rsidR="002C15FD">
        <w:rPr>
          <w:rFonts w:cs="Helvetica Neue"/>
          <w:b/>
        </w:rPr>
        <w:t>’s</w:t>
      </w:r>
      <w:r w:rsidRPr="00FE0981">
        <w:rPr>
          <w:rFonts w:cs="Helvetica Neue"/>
          <w:b/>
        </w:rPr>
        <w:t xml:space="preserve"> Your New Name?</w:t>
      </w:r>
    </w:p>
    <w:p w14:paraId="1E0A26E9" w14:textId="3BF0FD26" w:rsidR="00E3209D" w:rsidRPr="002C15FD" w:rsidRDefault="00E3209D" w:rsidP="002C15FD">
      <w:pPr>
        <w:pStyle w:val="ListParagraph"/>
        <w:numPr>
          <w:ilvl w:val="1"/>
          <w:numId w:val="6"/>
        </w:numPr>
        <w:rPr>
          <w:rFonts w:cs="Helvetica Neue"/>
          <w:i/>
        </w:rPr>
      </w:pPr>
      <w:r w:rsidRPr="00A6746A">
        <w:rPr>
          <w:rFonts w:cs="Helvetica Neue"/>
          <w:i/>
        </w:rPr>
        <w:t>Overcomer</w:t>
      </w:r>
      <w:r w:rsidR="002C15FD">
        <w:rPr>
          <w:rFonts w:cs="Helvetica Neue"/>
          <w:i/>
        </w:rPr>
        <w:t xml:space="preserve">; </w:t>
      </w:r>
      <w:r w:rsidRPr="002C15FD">
        <w:rPr>
          <w:rFonts w:cs="Helvetica Neue"/>
          <w:i/>
        </w:rPr>
        <w:t>More Than Conqueror</w:t>
      </w:r>
      <w:r w:rsidR="002C15FD">
        <w:rPr>
          <w:rFonts w:cs="Helvetica Neue"/>
          <w:i/>
        </w:rPr>
        <w:t xml:space="preserve">; </w:t>
      </w:r>
      <w:r w:rsidRPr="002C15FD">
        <w:rPr>
          <w:rFonts w:cs="Helvetica Neue"/>
          <w:i/>
        </w:rPr>
        <w:t>Child of Light</w:t>
      </w:r>
      <w:r w:rsidR="002C15FD">
        <w:rPr>
          <w:rFonts w:cs="Helvetica Neue"/>
          <w:i/>
        </w:rPr>
        <w:t xml:space="preserve">; </w:t>
      </w:r>
      <w:r w:rsidRPr="002C15FD">
        <w:rPr>
          <w:rFonts w:cs="Helvetica Neue"/>
          <w:i/>
        </w:rPr>
        <w:t>Friend of God</w:t>
      </w:r>
      <w:r w:rsidR="002C15FD">
        <w:rPr>
          <w:rFonts w:cs="Helvetica Neue"/>
          <w:i/>
        </w:rPr>
        <w:t xml:space="preserve">; </w:t>
      </w:r>
      <w:r w:rsidRPr="002C15FD">
        <w:rPr>
          <w:rFonts w:cs="Helvetica Neue"/>
          <w:i/>
        </w:rPr>
        <w:t>Salt of the Earth</w:t>
      </w:r>
    </w:p>
    <w:p w14:paraId="28C67EB5" w14:textId="45A79C1E" w:rsidR="00E3209D" w:rsidRPr="002C15FD" w:rsidRDefault="00E3209D" w:rsidP="002C15FD">
      <w:pPr>
        <w:pStyle w:val="ListParagraph"/>
        <w:numPr>
          <w:ilvl w:val="1"/>
          <w:numId w:val="6"/>
        </w:numPr>
        <w:rPr>
          <w:rFonts w:cs="Helvetica Neue"/>
          <w:i/>
        </w:rPr>
      </w:pPr>
      <w:r w:rsidRPr="00A6746A">
        <w:rPr>
          <w:rFonts w:cs="Helvetica Neue"/>
          <w:i/>
        </w:rPr>
        <w:t>Faithful One</w:t>
      </w:r>
      <w:r w:rsidR="002C15FD">
        <w:rPr>
          <w:rFonts w:cs="Helvetica Neue"/>
          <w:i/>
        </w:rPr>
        <w:t xml:space="preserve">; </w:t>
      </w:r>
      <w:r w:rsidRPr="002C15FD">
        <w:rPr>
          <w:rFonts w:cs="Helvetica Neue"/>
          <w:i/>
        </w:rPr>
        <w:t>Redeemed</w:t>
      </w:r>
      <w:r w:rsidR="00FE0981" w:rsidRPr="002C15FD">
        <w:rPr>
          <w:rFonts w:cs="Helvetica Neue"/>
          <w:i/>
        </w:rPr>
        <w:t xml:space="preserve"> of the Lord</w:t>
      </w:r>
      <w:r w:rsidR="002C15FD">
        <w:rPr>
          <w:rFonts w:cs="Helvetica Neue"/>
          <w:i/>
        </w:rPr>
        <w:t xml:space="preserve">; </w:t>
      </w:r>
      <w:r w:rsidRPr="002C15FD">
        <w:rPr>
          <w:rFonts w:cs="Helvetica Neue"/>
          <w:i/>
        </w:rPr>
        <w:t>Priest of the Lord</w:t>
      </w:r>
      <w:r w:rsidR="002C15FD">
        <w:rPr>
          <w:rFonts w:cs="Helvetica Neue"/>
          <w:i/>
        </w:rPr>
        <w:t xml:space="preserve">; </w:t>
      </w:r>
      <w:r w:rsidRPr="002C15FD">
        <w:rPr>
          <w:rFonts w:cs="Helvetica Neue"/>
          <w:i/>
        </w:rPr>
        <w:t>Minister of our God</w:t>
      </w:r>
    </w:p>
    <w:p w14:paraId="3773603A" w14:textId="7DD034B7" w:rsidR="00FD68D7" w:rsidRPr="009D32EB" w:rsidRDefault="00FE0981" w:rsidP="009D32EB">
      <w:pPr>
        <w:pStyle w:val="ListParagraph"/>
        <w:numPr>
          <w:ilvl w:val="1"/>
          <w:numId w:val="6"/>
        </w:numPr>
        <w:rPr>
          <w:rFonts w:cs="Helvetica Neue"/>
          <w:i/>
        </w:rPr>
      </w:pPr>
      <w:r w:rsidRPr="00A6746A">
        <w:rPr>
          <w:rFonts w:cs="Helvetica Neue"/>
          <w:i/>
        </w:rPr>
        <w:t>Rebuilder of Walls</w:t>
      </w:r>
      <w:r w:rsidR="002C15FD">
        <w:rPr>
          <w:rFonts w:cs="Helvetica Neue"/>
          <w:i/>
        </w:rPr>
        <w:t xml:space="preserve">; </w:t>
      </w:r>
      <w:r w:rsidRPr="002C15FD">
        <w:rPr>
          <w:rFonts w:cs="Helvetica Neue"/>
          <w:i/>
        </w:rPr>
        <w:t>Restorer of Homes</w:t>
      </w:r>
      <w:r w:rsidR="002C15FD">
        <w:rPr>
          <w:rFonts w:cs="Helvetica Neue"/>
          <w:i/>
        </w:rPr>
        <w:t xml:space="preserve">; </w:t>
      </w:r>
      <w:r w:rsidRPr="002C15FD">
        <w:rPr>
          <w:rFonts w:cs="Helvetica Neue"/>
          <w:i/>
        </w:rPr>
        <w:t>Child of the Living God</w:t>
      </w:r>
      <w:r w:rsidR="002C15FD">
        <w:rPr>
          <w:rFonts w:cs="Helvetica Neue"/>
          <w:i/>
        </w:rPr>
        <w:t>…</w:t>
      </w:r>
    </w:p>
    <w:p w14:paraId="626FECCC" w14:textId="517E9A01" w:rsidR="002635B9" w:rsidRPr="009D32EB" w:rsidRDefault="00FD68D7">
      <w:pPr>
        <w:rPr>
          <w:rFonts w:cs="Helvetica Neue"/>
          <w:b/>
          <w:sz w:val="32"/>
          <w:szCs w:val="32"/>
        </w:rPr>
      </w:pPr>
      <w:r w:rsidRPr="002E0908">
        <w:rPr>
          <w:rFonts w:cs="Helvetica Neue"/>
          <w:b/>
          <w:sz w:val="32"/>
          <w:szCs w:val="32"/>
          <w:highlight w:val="lightGray"/>
        </w:rPr>
        <w:lastRenderedPageBreak/>
        <w:t>2</w:t>
      </w:r>
      <w:r w:rsidR="00331213" w:rsidRPr="002E0908">
        <w:rPr>
          <w:rFonts w:cs="Helvetica Neue"/>
          <w:b/>
          <w:sz w:val="32"/>
          <w:szCs w:val="32"/>
          <w:highlight w:val="lightGray"/>
        </w:rPr>
        <w:t xml:space="preserve">. </w:t>
      </w:r>
      <w:r w:rsidR="003002FB" w:rsidRPr="002E0908">
        <w:rPr>
          <w:rFonts w:cs="Helvetica Neue"/>
          <w:b/>
          <w:sz w:val="32"/>
          <w:szCs w:val="32"/>
          <w:highlight w:val="lightGray"/>
        </w:rPr>
        <w:t>Stronger Than</w:t>
      </w:r>
      <w:r w:rsidR="00C74C73" w:rsidRPr="002E0908">
        <w:rPr>
          <w:rFonts w:cs="Helvetica Neue"/>
          <w:b/>
          <w:sz w:val="32"/>
          <w:szCs w:val="32"/>
          <w:highlight w:val="lightGray"/>
        </w:rPr>
        <w:t xml:space="preserve"> Hell</w:t>
      </w:r>
    </w:p>
    <w:p w14:paraId="7ADC2DF0" w14:textId="77777777" w:rsidR="00C11916" w:rsidRPr="00703E99" w:rsidRDefault="00C11916">
      <w:pPr>
        <w:rPr>
          <w:rFonts w:cs="Helvetica Neue"/>
          <w:b/>
          <w:i/>
          <w:color w:val="3366FF"/>
        </w:rPr>
      </w:pPr>
      <w:r w:rsidRPr="00703E99">
        <w:rPr>
          <w:rFonts w:cs="Helvetica Neue"/>
          <w:b/>
          <w:i/>
          <w:color w:val="3366FF"/>
        </w:rPr>
        <w:t>“I will build my church and the gates of hell will not overpower it.”</w:t>
      </w:r>
    </w:p>
    <w:p w14:paraId="6BFCD9FF" w14:textId="77777777" w:rsidR="00331213" w:rsidRDefault="00331213">
      <w:pPr>
        <w:rPr>
          <w:rFonts w:cs="Helvetica Neue"/>
          <w:i/>
        </w:rPr>
      </w:pPr>
    </w:p>
    <w:p w14:paraId="3783540E" w14:textId="443C756D" w:rsidR="009D32EB" w:rsidRDefault="009D32EB" w:rsidP="00331213">
      <w:pPr>
        <w:pStyle w:val="ListParagraph"/>
        <w:numPr>
          <w:ilvl w:val="0"/>
          <w:numId w:val="5"/>
        </w:numPr>
        <w:rPr>
          <w:rFonts w:cs="Helvetica Neue"/>
          <w:b/>
        </w:rPr>
      </w:pPr>
      <w:r>
        <w:rPr>
          <w:rFonts w:cs="Helvetica Neue"/>
          <w:b/>
        </w:rPr>
        <w:t>The Correct Understanding of this Metaphor</w:t>
      </w:r>
    </w:p>
    <w:p w14:paraId="5E71B65B" w14:textId="77777777" w:rsidR="009D32EB" w:rsidRDefault="009D32EB" w:rsidP="009D32EB">
      <w:pPr>
        <w:pStyle w:val="ListParagraph"/>
        <w:rPr>
          <w:rFonts w:cs="Helvetica Neue"/>
          <w:b/>
        </w:rPr>
      </w:pPr>
    </w:p>
    <w:p w14:paraId="48863A7B" w14:textId="5708143A" w:rsidR="004407B3" w:rsidRPr="00331213" w:rsidRDefault="00331213" w:rsidP="00331213">
      <w:pPr>
        <w:pStyle w:val="ListParagraph"/>
        <w:numPr>
          <w:ilvl w:val="0"/>
          <w:numId w:val="5"/>
        </w:numPr>
        <w:rPr>
          <w:rFonts w:cs="Helvetica Neue"/>
          <w:b/>
        </w:rPr>
      </w:pPr>
      <w:r w:rsidRPr="00331213">
        <w:rPr>
          <w:rFonts w:cs="Helvetica Neue"/>
          <w:b/>
        </w:rPr>
        <w:t>Do We Believe It…?</w:t>
      </w:r>
    </w:p>
    <w:p w14:paraId="607E4A1D" w14:textId="339BF808" w:rsidR="004407B3" w:rsidRDefault="004407B3" w:rsidP="00C341A2">
      <w:pPr>
        <w:ind w:left="1080"/>
        <w:rPr>
          <w:rFonts w:cs="Helvetica Neue"/>
          <w:b/>
        </w:rPr>
      </w:pPr>
      <w:r w:rsidRPr="004407B3">
        <w:rPr>
          <w:rFonts w:cs="Helvetica Neue"/>
          <w:b/>
        </w:rPr>
        <w:t>1 John 4:4</w:t>
      </w:r>
      <w:r w:rsidRPr="004407B3">
        <w:rPr>
          <w:rFonts w:cs="Helvetica Neue"/>
        </w:rPr>
        <w:t xml:space="preserve"> </w:t>
      </w:r>
      <w:r w:rsidRPr="004407B3">
        <w:rPr>
          <w:rFonts w:cs="Helvetica Neue"/>
          <w:highlight w:val="yellow"/>
        </w:rPr>
        <w:t xml:space="preserve">You are from God, little children, and have overcome them; </w:t>
      </w:r>
      <w:r w:rsidRPr="004407B3">
        <w:rPr>
          <w:rFonts w:cs="Helvetica Neue"/>
          <w:b/>
          <w:highlight w:val="yellow"/>
        </w:rPr>
        <w:t>because greater is He who is in you than he who is in the world.</w:t>
      </w:r>
    </w:p>
    <w:p w14:paraId="7D15763E" w14:textId="77777777" w:rsidR="0087360F" w:rsidRDefault="0087360F">
      <w:pPr>
        <w:rPr>
          <w:rFonts w:cs="Helvetica Neue"/>
          <w:b/>
        </w:rPr>
      </w:pPr>
    </w:p>
    <w:p w14:paraId="3EAE4DBC" w14:textId="11F12441" w:rsidR="0087360F" w:rsidRPr="0087360F" w:rsidRDefault="0087360F" w:rsidP="0087360F">
      <w:pPr>
        <w:pStyle w:val="ListParagraph"/>
        <w:numPr>
          <w:ilvl w:val="0"/>
          <w:numId w:val="4"/>
        </w:numPr>
        <w:rPr>
          <w:rFonts w:cs="Helvetica Neue"/>
          <w:b/>
        </w:rPr>
      </w:pPr>
      <w:r>
        <w:rPr>
          <w:rFonts w:cs="Helvetica Neue"/>
          <w:b/>
        </w:rPr>
        <w:t>Open Our Eyes So We Can See…</w:t>
      </w:r>
    </w:p>
    <w:p w14:paraId="3B661B04" w14:textId="5EB0C624" w:rsidR="0087360F" w:rsidRPr="0087360F" w:rsidRDefault="0087360F" w:rsidP="00C341A2">
      <w:pPr>
        <w:ind w:left="1080"/>
        <w:rPr>
          <w:rFonts w:cs="Helvetica Neue"/>
        </w:rPr>
      </w:pPr>
      <w:r w:rsidRPr="0087360F">
        <w:rPr>
          <w:rFonts w:cs="Helvetica Neue"/>
          <w:b/>
        </w:rPr>
        <w:t>2 Kings 6:15-17</w:t>
      </w:r>
      <w:r w:rsidRPr="0087360F">
        <w:rPr>
          <w:rFonts w:cs="Helvetica Neue"/>
        </w:rPr>
        <w:t xml:space="preserve"> </w:t>
      </w:r>
      <w:r w:rsidRPr="0087360F">
        <w:rPr>
          <w:rFonts w:cs="Helvetica Neue"/>
          <w:highlight w:val="yellow"/>
        </w:rPr>
        <w:t xml:space="preserve">Now when the attendant of the man of God had risen early and gone out, behold, an army with horses and chariots was circling the city. And his servant said to him, “Alas, my master! What shall we do?” So he answered, </w:t>
      </w:r>
      <w:r w:rsidRPr="0087360F">
        <w:rPr>
          <w:rFonts w:cs="Helvetica Neue"/>
          <w:b/>
          <w:highlight w:val="yellow"/>
        </w:rPr>
        <w:t xml:space="preserve">“Do not fear, for those who are with us are more than those who are with them.” </w:t>
      </w:r>
      <w:r w:rsidRPr="0087360F">
        <w:rPr>
          <w:rFonts w:cs="Helvetica Neue"/>
          <w:highlight w:val="yellow"/>
        </w:rPr>
        <w:t xml:space="preserve">Then Elisha prayed and said, </w:t>
      </w:r>
      <w:r w:rsidRPr="0087360F">
        <w:rPr>
          <w:rFonts w:cs="Helvetica Neue"/>
          <w:b/>
          <w:highlight w:val="yellow"/>
        </w:rPr>
        <w:t>“O Lord, I pray, open his eyes that he may see.”</w:t>
      </w:r>
      <w:r w:rsidRPr="0087360F">
        <w:rPr>
          <w:rFonts w:cs="Helvetica Neue"/>
          <w:highlight w:val="yellow"/>
        </w:rPr>
        <w:t xml:space="preserve"> </w:t>
      </w:r>
      <w:r w:rsidRPr="0087360F">
        <w:rPr>
          <w:rFonts w:cs="Helvetica Neue"/>
          <w:b/>
          <w:highlight w:val="yellow"/>
        </w:rPr>
        <w:t>And the Lord opened the servant’s eyes and he saw; and behold, the mountain was full of horses and chariots of fire all around Elisha.</w:t>
      </w:r>
    </w:p>
    <w:p w14:paraId="6BDB5C9A" w14:textId="77777777" w:rsidR="002635B9" w:rsidRPr="00C74C73" w:rsidRDefault="002635B9">
      <w:pPr>
        <w:rPr>
          <w:rFonts w:cs="Helvetica Neue"/>
        </w:rPr>
      </w:pPr>
    </w:p>
    <w:p w14:paraId="1E96AD39" w14:textId="77777777" w:rsidR="000F4EC8" w:rsidRDefault="000F4EC8">
      <w:pPr>
        <w:rPr>
          <w:rFonts w:cs="Helvetica Neue"/>
          <w:b/>
          <w:sz w:val="28"/>
          <w:szCs w:val="28"/>
        </w:rPr>
      </w:pPr>
    </w:p>
    <w:p w14:paraId="597C6912" w14:textId="55074A5D" w:rsidR="002635B9" w:rsidRPr="009D32EB" w:rsidRDefault="00C66206">
      <w:pPr>
        <w:rPr>
          <w:rFonts w:cs="Helvetica Neue"/>
          <w:b/>
          <w:sz w:val="32"/>
          <w:szCs w:val="32"/>
        </w:rPr>
      </w:pPr>
      <w:r w:rsidRPr="002E0908">
        <w:rPr>
          <w:rFonts w:cs="Helvetica Neue"/>
          <w:b/>
          <w:sz w:val="32"/>
          <w:szCs w:val="32"/>
          <w:highlight w:val="lightGray"/>
        </w:rPr>
        <w:t>3</w:t>
      </w:r>
      <w:r w:rsidR="00331213" w:rsidRPr="002E0908">
        <w:rPr>
          <w:rFonts w:cs="Helvetica Neue"/>
          <w:b/>
          <w:sz w:val="32"/>
          <w:szCs w:val="32"/>
          <w:highlight w:val="lightGray"/>
        </w:rPr>
        <w:t xml:space="preserve">. </w:t>
      </w:r>
      <w:r w:rsidR="00C11916" w:rsidRPr="002E0908">
        <w:rPr>
          <w:rFonts w:cs="Helvetica Neue"/>
          <w:b/>
          <w:sz w:val="32"/>
          <w:szCs w:val="32"/>
          <w:highlight w:val="lightGray"/>
        </w:rPr>
        <w:t>Authority</w:t>
      </w:r>
      <w:r w:rsidR="00C74C73" w:rsidRPr="002E0908">
        <w:rPr>
          <w:rFonts w:cs="Helvetica Neue"/>
          <w:b/>
          <w:sz w:val="32"/>
          <w:szCs w:val="32"/>
          <w:highlight w:val="lightGray"/>
        </w:rPr>
        <w:t xml:space="preserve"> with the Full Backing of Heaven’s Armies</w:t>
      </w:r>
    </w:p>
    <w:p w14:paraId="14D7AB63" w14:textId="77777777" w:rsidR="00C11916" w:rsidRPr="00703E99" w:rsidRDefault="00C11916" w:rsidP="00C11916">
      <w:pPr>
        <w:rPr>
          <w:rFonts w:cs="Helvetica Neue"/>
          <w:b/>
          <w:i/>
          <w:color w:val="3366FF"/>
        </w:rPr>
      </w:pPr>
      <w:r w:rsidRPr="00703E99">
        <w:rPr>
          <w:rFonts w:cs="Helvetica Neue"/>
          <w:b/>
          <w:i/>
          <w:color w:val="3366FF"/>
        </w:rPr>
        <w:t>“I will give you the keys of the kingdom of heaven; and whatever you bind on earth shall have been bound in heaven, and whatever you loose on earth shall have been loosed in heaven.”</w:t>
      </w:r>
    </w:p>
    <w:p w14:paraId="3D2A756F" w14:textId="77777777" w:rsidR="00780D4D" w:rsidRDefault="00780D4D">
      <w:pPr>
        <w:rPr>
          <w:rFonts w:ascii="Arial" w:hAnsi="Arial" w:cs="Arial"/>
          <w:b/>
          <w:bCs/>
        </w:rPr>
      </w:pPr>
    </w:p>
    <w:p w14:paraId="1EBE59D9" w14:textId="02ACE484" w:rsidR="00780D4D" w:rsidRPr="00780D4D" w:rsidRDefault="00780D4D" w:rsidP="00780D4D">
      <w:pPr>
        <w:widowControl w:val="0"/>
        <w:autoSpaceDE w:val="0"/>
        <w:autoSpaceDN w:val="0"/>
        <w:adjustRightInd w:val="0"/>
        <w:rPr>
          <w:rFonts w:cs="Verdana"/>
          <w:highlight w:val="yellow"/>
        </w:rPr>
      </w:pPr>
      <w:r w:rsidRPr="00780D4D">
        <w:rPr>
          <w:rFonts w:cs="Arial"/>
          <w:b/>
          <w:bCs/>
        </w:rPr>
        <w:t>Mark 13:34  </w:t>
      </w:r>
      <w:r w:rsidRPr="00780D4D">
        <w:rPr>
          <w:rFonts w:cs="Verdana"/>
          <w:highlight w:val="yellow"/>
        </w:rPr>
        <w:t xml:space="preserve">"For the Son of man is as a man taking a far journey, who left his house, </w:t>
      </w:r>
      <w:r w:rsidR="00581E18">
        <w:rPr>
          <w:rFonts w:cs="Verdana"/>
          <w:highlight w:val="yellow"/>
        </w:rPr>
        <w:t>putting his servants in charge</w:t>
      </w:r>
      <w:r w:rsidRPr="00780D4D">
        <w:rPr>
          <w:rFonts w:cs="Verdana"/>
          <w:highlight w:val="yellow"/>
        </w:rPr>
        <w:t xml:space="preserve">, </w:t>
      </w:r>
      <w:r w:rsidR="00581E18">
        <w:rPr>
          <w:rFonts w:cs="Verdana"/>
          <w:highlight w:val="yellow"/>
        </w:rPr>
        <w:t>assigning each one his task…”</w:t>
      </w:r>
    </w:p>
    <w:p w14:paraId="09048663" w14:textId="77777777" w:rsidR="00780D4D" w:rsidRPr="00780D4D" w:rsidRDefault="00780D4D">
      <w:pPr>
        <w:rPr>
          <w:rFonts w:cs="Helvetica Neue"/>
          <w:highlight w:val="yellow"/>
        </w:rPr>
      </w:pPr>
    </w:p>
    <w:p w14:paraId="30D6B242" w14:textId="329E969B" w:rsidR="00C11916" w:rsidRPr="00780D4D" w:rsidRDefault="00780D4D">
      <w:pPr>
        <w:rPr>
          <w:rFonts w:cs="Helvetica Neue"/>
        </w:rPr>
      </w:pPr>
      <w:r w:rsidRPr="005E4E10">
        <w:rPr>
          <w:rFonts w:cs="Helvetica Neue"/>
          <w:b/>
        </w:rPr>
        <w:t>John 14:12</w:t>
      </w:r>
      <w:r w:rsidRPr="005E4E10">
        <w:rPr>
          <w:rFonts w:cs="Helvetica Neue"/>
        </w:rPr>
        <w:t xml:space="preserve"> </w:t>
      </w:r>
      <w:r w:rsidRPr="00780D4D">
        <w:rPr>
          <w:rFonts w:cs="Helvetica Neue"/>
          <w:highlight w:val="yellow"/>
        </w:rPr>
        <w:t xml:space="preserve">Truly, truly, I say to you, he who believes in Me, the works that I do, </w:t>
      </w:r>
      <w:r w:rsidRPr="00780D4D">
        <w:rPr>
          <w:rFonts w:cs="Helvetica Neue"/>
          <w:b/>
          <w:highlight w:val="yellow"/>
        </w:rPr>
        <w:t xml:space="preserve">he will do also; and greater </w:t>
      </w:r>
      <w:r w:rsidRPr="00780D4D">
        <w:rPr>
          <w:rFonts w:cs="Helvetica Neue"/>
          <w:b/>
          <w:i/>
          <w:iCs/>
          <w:highlight w:val="yellow"/>
        </w:rPr>
        <w:t>works</w:t>
      </w:r>
      <w:r w:rsidRPr="00780D4D">
        <w:rPr>
          <w:rFonts w:cs="Helvetica Neue"/>
          <w:b/>
          <w:highlight w:val="yellow"/>
        </w:rPr>
        <w:t xml:space="preserve"> than these he will do;</w:t>
      </w:r>
      <w:r w:rsidRPr="00780D4D">
        <w:rPr>
          <w:rFonts w:cs="Helvetica Neue"/>
          <w:highlight w:val="yellow"/>
        </w:rPr>
        <w:t xml:space="preserve"> because I go to the Father.</w:t>
      </w:r>
    </w:p>
    <w:p w14:paraId="71EDFE3B" w14:textId="77777777" w:rsidR="00A84283" w:rsidRPr="00C74C73" w:rsidRDefault="00A84283" w:rsidP="00A84283">
      <w:pPr>
        <w:widowControl w:val="0"/>
        <w:autoSpaceDE w:val="0"/>
        <w:autoSpaceDN w:val="0"/>
        <w:adjustRightInd w:val="0"/>
        <w:rPr>
          <w:rFonts w:cs="Helvetica"/>
          <w:color w:val="26241C"/>
        </w:rPr>
      </w:pPr>
    </w:p>
    <w:p w14:paraId="0E213F69" w14:textId="77777777" w:rsidR="00A84283" w:rsidRPr="00065C62" w:rsidRDefault="00A84283" w:rsidP="00065C62">
      <w:pPr>
        <w:pStyle w:val="ListParagraph"/>
        <w:widowControl w:val="0"/>
        <w:numPr>
          <w:ilvl w:val="0"/>
          <w:numId w:val="11"/>
        </w:numPr>
        <w:autoSpaceDE w:val="0"/>
        <w:autoSpaceDN w:val="0"/>
        <w:adjustRightInd w:val="0"/>
        <w:rPr>
          <w:rFonts w:ascii="Arial" w:hAnsi="Arial" w:cs="Arial"/>
          <w:color w:val="727272"/>
        </w:rPr>
      </w:pPr>
      <w:r w:rsidRPr="00065C62">
        <w:rPr>
          <w:rFonts w:cs="Helvetica"/>
          <w:color w:val="26241C"/>
        </w:rPr>
        <w:t>What does God want the church to do in the world?</w:t>
      </w:r>
    </w:p>
    <w:p w14:paraId="70521A32" w14:textId="18C3F085" w:rsidR="00065C62" w:rsidRPr="00065C62" w:rsidRDefault="00065C62" w:rsidP="00065C62">
      <w:pPr>
        <w:pStyle w:val="ListParagraph"/>
        <w:widowControl w:val="0"/>
        <w:numPr>
          <w:ilvl w:val="0"/>
          <w:numId w:val="11"/>
        </w:numPr>
        <w:autoSpaceDE w:val="0"/>
        <w:autoSpaceDN w:val="0"/>
        <w:adjustRightInd w:val="0"/>
        <w:rPr>
          <w:rFonts w:ascii="Arial" w:hAnsi="Arial" w:cs="Arial"/>
          <w:color w:val="727272"/>
        </w:rPr>
      </w:pPr>
      <w:r>
        <w:rPr>
          <w:rFonts w:cs="Helvetica"/>
          <w:color w:val="26241C"/>
        </w:rPr>
        <w:t>What does God want Church of the Chimes to do in this Valley?</w:t>
      </w:r>
    </w:p>
    <w:p w14:paraId="2C8A6069" w14:textId="77777777" w:rsidR="00A84283" w:rsidRPr="00065C62" w:rsidRDefault="00A84283" w:rsidP="00065C62">
      <w:pPr>
        <w:pStyle w:val="ListParagraph"/>
        <w:numPr>
          <w:ilvl w:val="0"/>
          <w:numId w:val="11"/>
        </w:numPr>
        <w:rPr>
          <w:rFonts w:cs="Helvetica"/>
          <w:color w:val="26241C"/>
        </w:rPr>
      </w:pPr>
      <w:r w:rsidRPr="00065C62">
        <w:rPr>
          <w:rFonts w:cs="Helvetica"/>
          <w:color w:val="26241C"/>
        </w:rPr>
        <w:t>How are we to do it?</w:t>
      </w:r>
    </w:p>
    <w:p w14:paraId="0057E128" w14:textId="77777777" w:rsidR="008A3574" w:rsidRDefault="008A3574" w:rsidP="00A84283">
      <w:pPr>
        <w:rPr>
          <w:rFonts w:cs="Helvetica"/>
          <w:color w:val="26241C"/>
          <w:sz w:val="28"/>
          <w:szCs w:val="28"/>
        </w:rPr>
      </w:pPr>
    </w:p>
    <w:p w14:paraId="24BD3988" w14:textId="07575FEB" w:rsidR="00081288" w:rsidRDefault="008A3574" w:rsidP="00A84283">
      <w:pPr>
        <w:rPr>
          <w:rFonts w:cs="Helvetica"/>
          <w:b/>
          <w:color w:val="26241C"/>
        </w:rPr>
      </w:pPr>
      <w:r w:rsidRPr="002C15FD">
        <w:rPr>
          <w:rFonts w:cs="Helvetica"/>
          <w:b/>
          <w:color w:val="26241C"/>
        </w:rPr>
        <w:t>I’ve been praying and dreaming, and meditating, and deliberating on these questions for the last year and half</w:t>
      </w:r>
      <w:r w:rsidR="00476EEC">
        <w:rPr>
          <w:rFonts w:cs="Helvetica"/>
          <w:b/>
          <w:color w:val="26241C"/>
        </w:rPr>
        <w:t xml:space="preserve"> </w:t>
      </w:r>
      <w:r w:rsidRPr="002C15FD">
        <w:rPr>
          <w:rFonts w:cs="Helvetica"/>
          <w:b/>
          <w:color w:val="26241C"/>
        </w:rPr>
        <w:t>since I got here….</w:t>
      </w:r>
      <w:r w:rsidR="00476EEC">
        <w:rPr>
          <w:rFonts w:cs="Helvetica"/>
          <w:b/>
          <w:color w:val="26241C"/>
        </w:rPr>
        <w:t xml:space="preserve"> </w:t>
      </w:r>
      <w:r w:rsidR="004617F4">
        <w:rPr>
          <w:rFonts w:cs="Helvetica"/>
          <w:b/>
          <w:color w:val="26241C"/>
        </w:rPr>
        <w:t>I need you to join me…</w:t>
      </w:r>
      <w:r w:rsidRPr="002C15FD">
        <w:rPr>
          <w:rFonts w:cs="Helvetica"/>
          <w:b/>
          <w:color w:val="26241C"/>
        </w:rPr>
        <w:t>committed to hearing the Spirit….</w:t>
      </w:r>
    </w:p>
    <w:p w14:paraId="0A54EF33" w14:textId="492C8F6E" w:rsidR="00081288" w:rsidRDefault="00081288" w:rsidP="00A84283">
      <w:pPr>
        <w:rPr>
          <w:rFonts w:cs="Helvetica"/>
          <w:b/>
          <w:color w:val="26241C"/>
        </w:rPr>
      </w:pPr>
    </w:p>
    <w:p w14:paraId="4D87443B" w14:textId="59515A08" w:rsidR="00065C62" w:rsidRPr="001F76C7" w:rsidRDefault="00065C62" w:rsidP="004617F4">
      <w:pPr>
        <w:jc w:val="center"/>
        <w:rPr>
          <w:rFonts w:cs="Helvetica"/>
          <w:b/>
          <w:color w:val="26241C"/>
          <w:sz w:val="40"/>
          <w:szCs w:val="40"/>
        </w:rPr>
      </w:pPr>
      <w:r w:rsidRPr="001F76C7">
        <w:rPr>
          <w:rFonts w:cs="Helvetica"/>
          <w:b/>
          <w:color w:val="26241C"/>
          <w:sz w:val="40"/>
          <w:szCs w:val="40"/>
        </w:rPr>
        <w:t>JESUS</w:t>
      </w:r>
      <w:bookmarkStart w:id="0" w:name="_GoBack"/>
      <w:bookmarkEnd w:id="0"/>
    </w:p>
    <w:p w14:paraId="5E79B33C" w14:textId="7DDDE78D" w:rsidR="00065C62" w:rsidRPr="00703E99" w:rsidRDefault="00065C62" w:rsidP="004617F4">
      <w:pPr>
        <w:jc w:val="center"/>
        <w:rPr>
          <w:rFonts w:cs="Helvetica Neue"/>
          <w:b/>
          <w:i/>
          <w:color w:val="3366FF"/>
        </w:rPr>
      </w:pPr>
      <w:r w:rsidRPr="00703E99">
        <w:rPr>
          <w:rFonts w:cs="Helvetica Neue"/>
          <w:b/>
          <w:i/>
          <w:color w:val="3366FF"/>
        </w:rPr>
        <w:t>“You are the Christ, the Son of the living God.”</w:t>
      </w:r>
    </w:p>
    <w:p w14:paraId="4CA3BB54" w14:textId="77777777" w:rsidR="004617F4" w:rsidRDefault="004617F4" w:rsidP="004617F4">
      <w:pPr>
        <w:jc w:val="center"/>
        <w:rPr>
          <w:rFonts w:cs="Helvetica Neue"/>
          <w:b/>
          <w:i/>
        </w:rPr>
      </w:pPr>
    </w:p>
    <w:p w14:paraId="430AFAA2" w14:textId="332F06F6" w:rsidR="001F76C7" w:rsidRPr="001F76C7" w:rsidRDefault="001F76C7" w:rsidP="001F76C7">
      <w:pPr>
        <w:pStyle w:val="NormalWeb"/>
        <w:spacing w:before="0" w:beforeAutospacing="0" w:after="150" w:afterAutospacing="0" w:line="360" w:lineRule="atLeast"/>
        <w:ind w:left="3600" w:firstLine="720"/>
        <w:rPr>
          <w:rStyle w:val="text"/>
          <w:rFonts w:ascii="Helvetica Neue" w:hAnsi="Helvetica Neue"/>
          <w:b/>
          <w:color w:val="000000"/>
          <w:sz w:val="24"/>
          <w:szCs w:val="24"/>
        </w:rPr>
      </w:pPr>
      <w:r>
        <w:rPr>
          <w:rStyle w:val="text"/>
          <w:rFonts w:ascii="Helvetica Neue" w:hAnsi="Helvetica Neue"/>
          <w:b/>
          <w:color w:val="000000"/>
          <w:sz w:val="24"/>
          <w:szCs w:val="24"/>
        </w:rPr>
        <w:t xml:space="preserve">    </w:t>
      </w:r>
      <w:r w:rsidRPr="001F76C7">
        <w:rPr>
          <w:rStyle w:val="text"/>
          <w:rFonts w:ascii="Helvetica Neue" w:hAnsi="Helvetica Neue"/>
          <w:b/>
          <w:color w:val="000000"/>
          <w:sz w:val="24"/>
          <w:szCs w:val="24"/>
        </w:rPr>
        <w:t>James 2:17-20</w:t>
      </w:r>
    </w:p>
    <w:p w14:paraId="3C5BE308" w14:textId="2891DBCF" w:rsidR="004617F4" w:rsidRPr="002E0908" w:rsidRDefault="001F76C7" w:rsidP="002E0908">
      <w:pPr>
        <w:pStyle w:val="NormalWeb"/>
        <w:spacing w:before="0" w:beforeAutospacing="0" w:after="150" w:afterAutospacing="0" w:line="360" w:lineRule="atLeast"/>
        <w:ind w:firstLine="720"/>
        <w:jc w:val="center"/>
        <w:rPr>
          <w:rFonts w:ascii="Helvetica Neue" w:hAnsi="Helvetica Neue"/>
          <w:b/>
          <w:color w:val="000000"/>
          <w:sz w:val="24"/>
          <w:szCs w:val="24"/>
        </w:rPr>
      </w:pPr>
      <w:r w:rsidRPr="002E0908">
        <w:rPr>
          <w:rStyle w:val="text"/>
          <w:rFonts w:ascii="Helvetica Neue" w:hAnsi="Helvetica Neue"/>
          <w:b/>
          <w:color w:val="000000"/>
          <w:sz w:val="24"/>
          <w:szCs w:val="24"/>
          <w:highlight w:val="yellow"/>
        </w:rPr>
        <w:t>Faith, if it has no works, is</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color w:val="000000"/>
          <w:sz w:val="24"/>
          <w:szCs w:val="24"/>
          <w:highlight w:val="yellow"/>
        </w:rPr>
        <w:t>dead,</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i/>
          <w:iCs/>
          <w:color w:val="000000"/>
          <w:sz w:val="24"/>
          <w:szCs w:val="24"/>
          <w:highlight w:val="yellow"/>
        </w:rPr>
        <w:t>being</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color w:val="000000"/>
          <w:sz w:val="24"/>
          <w:szCs w:val="24"/>
          <w:highlight w:val="yellow"/>
        </w:rPr>
        <w:t>by itself.</w:t>
      </w:r>
      <w:r w:rsidRPr="002E0908">
        <w:rPr>
          <w:rStyle w:val="text"/>
          <w:rFonts w:ascii="Arial" w:hAnsi="Arial" w:cs="Arial"/>
          <w:b/>
          <w:bCs/>
          <w:color w:val="000000"/>
          <w:sz w:val="18"/>
          <w:szCs w:val="18"/>
          <w:highlight w:val="yellow"/>
          <w:vertAlign w:val="superscript"/>
        </w:rPr>
        <w:t xml:space="preserve">  </w:t>
      </w:r>
      <w:r w:rsidRPr="001F76C7">
        <w:rPr>
          <w:rStyle w:val="text"/>
          <w:rFonts w:ascii="Helvetica Neue" w:hAnsi="Helvetica Neue"/>
          <w:color w:val="000000"/>
          <w:sz w:val="24"/>
          <w:szCs w:val="24"/>
          <w:highlight w:val="yellow"/>
        </w:rPr>
        <w:t>But someone</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color w:val="000000"/>
          <w:sz w:val="24"/>
          <w:szCs w:val="24"/>
          <w:highlight w:val="yellow"/>
        </w:rPr>
        <w:t>may</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i/>
          <w:iCs/>
          <w:color w:val="000000"/>
          <w:sz w:val="24"/>
          <w:szCs w:val="24"/>
          <w:highlight w:val="yellow"/>
        </w:rPr>
        <w:t>well</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color w:val="000000"/>
          <w:sz w:val="24"/>
          <w:szCs w:val="24"/>
          <w:highlight w:val="yellow"/>
        </w:rPr>
        <w:t>say, “You have faith and I have works; show me your</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color w:val="000000"/>
          <w:sz w:val="24"/>
          <w:szCs w:val="24"/>
          <w:highlight w:val="yellow"/>
        </w:rPr>
        <w:t xml:space="preserve">faith without the works, and </w:t>
      </w:r>
      <w:r w:rsidRPr="002E0908">
        <w:rPr>
          <w:rStyle w:val="text"/>
          <w:rFonts w:ascii="Helvetica Neue" w:hAnsi="Helvetica Neue"/>
          <w:b/>
          <w:color w:val="000000"/>
          <w:sz w:val="24"/>
          <w:szCs w:val="24"/>
          <w:highlight w:val="yellow"/>
        </w:rPr>
        <w:t>I will</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color w:val="000000"/>
          <w:sz w:val="24"/>
          <w:szCs w:val="24"/>
          <w:highlight w:val="yellow"/>
        </w:rPr>
        <w:t>show you my faith</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color w:val="000000"/>
          <w:sz w:val="24"/>
          <w:szCs w:val="24"/>
          <w:highlight w:val="yellow"/>
        </w:rPr>
        <w:t>by my works.”</w:t>
      </w:r>
      <w:r w:rsidRPr="002E0908">
        <w:rPr>
          <w:rStyle w:val="apple-converted-space"/>
          <w:rFonts w:ascii="Helvetica Neue" w:hAnsi="Helvetica Neue"/>
          <w:b/>
          <w:color w:val="000000"/>
          <w:sz w:val="24"/>
          <w:szCs w:val="24"/>
          <w:highlight w:val="yellow"/>
        </w:rPr>
        <w:t> </w:t>
      </w:r>
      <w:r w:rsidRPr="001F76C7">
        <w:rPr>
          <w:rStyle w:val="text"/>
          <w:rFonts w:ascii="Helvetica Neue" w:hAnsi="Helvetica Neue"/>
          <w:color w:val="000000"/>
          <w:sz w:val="24"/>
          <w:szCs w:val="24"/>
          <w:highlight w:val="yellow"/>
        </w:rPr>
        <w:t>You believe that</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color w:val="000000"/>
          <w:sz w:val="24"/>
          <w:szCs w:val="24"/>
          <w:highlight w:val="yellow"/>
        </w:rPr>
        <w:t>God is one.</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color w:val="000000"/>
          <w:sz w:val="24"/>
          <w:szCs w:val="24"/>
          <w:highlight w:val="yellow"/>
        </w:rPr>
        <w:t>You do well;</w:t>
      </w:r>
      <w:r w:rsidRPr="001F76C7">
        <w:rPr>
          <w:rStyle w:val="apple-converted-space"/>
          <w:rFonts w:ascii="Helvetica Neue" w:hAnsi="Helvetica Neue"/>
          <w:color w:val="000000"/>
          <w:sz w:val="24"/>
          <w:szCs w:val="24"/>
          <w:highlight w:val="yellow"/>
        </w:rPr>
        <w:t> </w:t>
      </w:r>
      <w:r w:rsidRPr="001F76C7">
        <w:rPr>
          <w:rStyle w:val="text"/>
          <w:rFonts w:ascii="Helvetica Neue" w:hAnsi="Helvetica Neue"/>
          <w:color w:val="000000"/>
          <w:sz w:val="24"/>
          <w:szCs w:val="24"/>
          <w:highlight w:val="yellow"/>
        </w:rPr>
        <w:t>the demons also believe, and shudder.</w:t>
      </w:r>
      <w:r w:rsidRPr="001F76C7">
        <w:rPr>
          <w:rStyle w:val="apple-converted-space"/>
          <w:rFonts w:ascii="Helvetica Neue" w:hAnsi="Helvetica Neue"/>
          <w:color w:val="000000"/>
          <w:sz w:val="24"/>
          <w:szCs w:val="24"/>
          <w:highlight w:val="yellow"/>
        </w:rPr>
        <w:t> </w:t>
      </w:r>
      <w:r w:rsidRPr="002E0908">
        <w:rPr>
          <w:rStyle w:val="text"/>
          <w:rFonts w:ascii="Helvetica Neue" w:hAnsi="Helvetica Neue"/>
          <w:b/>
          <w:color w:val="000000"/>
          <w:sz w:val="24"/>
          <w:szCs w:val="24"/>
          <w:highlight w:val="yellow"/>
        </w:rPr>
        <w:t>But are you willing to recognize,</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color w:val="000000"/>
          <w:sz w:val="24"/>
          <w:szCs w:val="24"/>
          <w:highlight w:val="yellow"/>
        </w:rPr>
        <w:t>you foolish fellow, that</w:t>
      </w:r>
      <w:r w:rsidRPr="002E0908">
        <w:rPr>
          <w:rStyle w:val="apple-converted-space"/>
          <w:rFonts w:ascii="Helvetica Neue" w:hAnsi="Helvetica Neue"/>
          <w:b/>
          <w:color w:val="000000"/>
          <w:sz w:val="24"/>
          <w:szCs w:val="24"/>
          <w:highlight w:val="yellow"/>
        </w:rPr>
        <w:t> </w:t>
      </w:r>
      <w:r w:rsidRPr="002E0908">
        <w:rPr>
          <w:rStyle w:val="text"/>
          <w:rFonts w:ascii="Helvetica Neue" w:hAnsi="Helvetica Neue"/>
          <w:b/>
          <w:color w:val="000000"/>
          <w:sz w:val="24"/>
          <w:szCs w:val="24"/>
          <w:highlight w:val="yellow"/>
        </w:rPr>
        <w:t>faith without works is useless?</w:t>
      </w:r>
    </w:p>
    <w:sectPr w:rsidR="004617F4" w:rsidRPr="002E0908" w:rsidSect="00BE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E99"/>
    <w:multiLevelType w:val="hybridMultilevel"/>
    <w:tmpl w:val="7D884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94EBD"/>
    <w:multiLevelType w:val="hybridMultilevel"/>
    <w:tmpl w:val="B79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1A72"/>
    <w:multiLevelType w:val="hybridMultilevel"/>
    <w:tmpl w:val="4F2E0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211DFB"/>
    <w:multiLevelType w:val="hybridMultilevel"/>
    <w:tmpl w:val="B0AE9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11D25"/>
    <w:multiLevelType w:val="hybridMultilevel"/>
    <w:tmpl w:val="83A4C8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B1963"/>
    <w:multiLevelType w:val="hybridMultilevel"/>
    <w:tmpl w:val="362E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86A8C"/>
    <w:multiLevelType w:val="hybridMultilevel"/>
    <w:tmpl w:val="A1DAA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883E0E"/>
    <w:multiLevelType w:val="hybridMultilevel"/>
    <w:tmpl w:val="F40400C8"/>
    <w:lvl w:ilvl="0" w:tplc="1B3421A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64E33"/>
    <w:multiLevelType w:val="hybridMultilevel"/>
    <w:tmpl w:val="93A8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B1182"/>
    <w:multiLevelType w:val="hybridMultilevel"/>
    <w:tmpl w:val="873EC026"/>
    <w:lvl w:ilvl="0" w:tplc="5CCED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E2C8B"/>
    <w:multiLevelType w:val="hybridMultilevel"/>
    <w:tmpl w:val="5FDCF1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051F1"/>
    <w:multiLevelType w:val="hybridMultilevel"/>
    <w:tmpl w:val="96B42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1"/>
  </w:num>
  <w:num w:numId="8">
    <w:abstractNumId w:val="2"/>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B9"/>
    <w:rsid w:val="00065C62"/>
    <w:rsid w:val="00081288"/>
    <w:rsid w:val="000F4EC8"/>
    <w:rsid w:val="00194AC4"/>
    <w:rsid w:val="001F76C7"/>
    <w:rsid w:val="00212C0F"/>
    <w:rsid w:val="002548EB"/>
    <w:rsid w:val="002635B9"/>
    <w:rsid w:val="00264F78"/>
    <w:rsid w:val="002C15FD"/>
    <w:rsid w:val="002E0908"/>
    <w:rsid w:val="003002FB"/>
    <w:rsid w:val="0032717D"/>
    <w:rsid w:val="00331213"/>
    <w:rsid w:val="0042709F"/>
    <w:rsid w:val="004407B3"/>
    <w:rsid w:val="004617F4"/>
    <w:rsid w:val="00476EEC"/>
    <w:rsid w:val="004C079B"/>
    <w:rsid w:val="00581E18"/>
    <w:rsid w:val="005E4E10"/>
    <w:rsid w:val="00703E99"/>
    <w:rsid w:val="007243FB"/>
    <w:rsid w:val="00780D4D"/>
    <w:rsid w:val="00783FC0"/>
    <w:rsid w:val="007D67C0"/>
    <w:rsid w:val="0087360F"/>
    <w:rsid w:val="008A3574"/>
    <w:rsid w:val="008B7A51"/>
    <w:rsid w:val="008C2C03"/>
    <w:rsid w:val="009D32EB"/>
    <w:rsid w:val="00A5666C"/>
    <w:rsid w:val="00A6746A"/>
    <w:rsid w:val="00A84283"/>
    <w:rsid w:val="00AA17CF"/>
    <w:rsid w:val="00AB67A7"/>
    <w:rsid w:val="00BC5B47"/>
    <w:rsid w:val="00BE4EEE"/>
    <w:rsid w:val="00C11916"/>
    <w:rsid w:val="00C341A2"/>
    <w:rsid w:val="00C5147E"/>
    <w:rsid w:val="00C66206"/>
    <w:rsid w:val="00C74C73"/>
    <w:rsid w:val="00C8726F"/>
    <w:rsid w:val="00D012C6"/>
    <w:rsid w:val="00DF24E2"/>
    <w:rsid w:val="00E3209D"/>
    <w:rsid w:val="00EB1F57"/>
    <w:rsid w:val="00F7281B"/>
    <w:rsid w:val="00FD68D7"/>
    <w:rsid w:val="00FE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70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74"/>
    <w:pPr>
      <w:ind w:left="720"/>
      <w:contextualSpacing/>
    </w:pPr>
  </w:style>
  <w:style w:type="paragraph" w:styleId="NormalWeb">
    <w:name w:val="Normal (Web)"/>
    <w:basedOn w:val="Normal"/>
    <w:uiPriority w:val="99"/>
    <w:unhideWhenUsed/>
    <w:rsid w:val="001F76C7"/>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1F76C7"/>
  </w:style>
  <w:style w:type="character" w:customStyle="1" w:styleId="apple-converted-space">
    <w:name w:val="apple-converted-space"/>
    <w:basedOn w:val="DefaultParagraphFont"/>
    <w:rsid w:val="001F7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74"/>
    <w:pPr>
      <w:ind w:left="720"/>
      <w:contextualSpacing/>
    </w:pPr>
  </w:style>
  <w:style w:type="paragraph" w:styleId="NormalWeb">
    <w:name w:val="Normal (Web)"/>
    <w:basedOn w:val="Normal"/>
    <w:uiPriority w:val="99"/>
    <w:unhideWhenUsed/>
    <w:rsid w:val="001F76C7"/>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1F76C7"/>
  </w:style>
  <w:style w:type="character" w:customStyle="1" w:styleId="apple-converted-space">
    <w:name w:val="apple-converted-space"/>
    <w:basedOn w:val="DefaultParagraphFont"/>
    <w:rsid w:val="001F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3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622</Words>
  <Characters>3551</Characters>
  <Application>Microsoft Macintosh Word</Application>
  <DocSecurity>0</DocSecurity>
  <Lines>29</Lines>
  <Paragraphs>8</Paragraphs>
  <ScaleCrop>false</ScaleCrop>
  <Company>The Graham Group</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18</cp:revision>
  <cp:lastPrinted>2018-02-25T16:38:00Z</cp:lastPrinted>
  <dcterms:created xsi:type="dcterms:W3CDTF">2018-02-25T15:34:00Z</dcterms:created>
  <dcterms:modified xsi:type="dcterms:W3CDTF">2018-02-25T16:39:00Z</dcterms:modified>
</cp:coreProperties>
</file>