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88224" w14:textId="4031242C" w:rsidR="00682BFD" w:rsidRPr="00D719F6" w:rsidRDefault="003F0B7D" w:rsidP="00D719F6">
      <w:pPr>
        <w:widowControl w:val="0"/>
        <w:autoSpaceDE w:val="0"/>
        <w:autoSpaceDN w:val="0"/>
        <w:adjustRightInd w:val="0"/>
        <w:rPr>
          <w:rFonts w:ascii="Helvetica" w:hAnsi="Helvetica" w:cs="AppleSystemUIFont"/>
        </w:rPr>
      </w:pPr>
      <w:r w:rsidRPr="002E0DE7">
        <w:rPr>
          <w:rFonts w:ascii="Helvetica" w:hAnsi="Helvetica" w:cs="AppleSystemUIFont"/>
        </w:rPr>
        <w:t>(</w:t>
      </w:r>
      <w:r w:rsidR="008C547E" w:rsidRPr="002E0DE7">
        <w:rPr>
          <w:rFonts w:ascii="Helvetica" w:hAnsi="Helvetica" w:cs="AppleSystemUIFont"/>
        </w:rPr>
        <w:t>2</w:t>
      </w:r>
      <w:r w:rsidR="003B0F9C">
        <w:rPr>
          <w:rFonts w:ascii="Helvetica" w:hAnsi="Helvetica" w:cs="AppleSystemUIFont"/>
        </w:rPr>
        <w:t>4</w:t>
      </w:r>
      <w:r w:rsidRPr="002E0DE7">
        <w:rPr>
          <w:rFonts w:ascii="Helvetica" w:hAnsi="Helvetica" w:cs="AppleSystemUIFont"/>
        </w:rPr>
        <w:t xml:space="preserve">) Live, </w:t>
      </w:r>
      <w:r w:rsidRPr="002E0DE7">
        <w:rPr>
          <w:rFonts w:ascii="Helvetica" w:hAnsi="Helvetica" w:cs="AppleSystemUIFont"/>
          <w:b/>
        </w:rPr>
        <w:t>Give,</w:t>
      </w:r>
      <w:r w:rsidR="00682BFD">
        <w:rPr>
          <w:rFonts w:ascii="Helvetica" w:hAnsi="Helvetica" w:cs="AppleSystemUIFont"/>
        </w:rPr>
        <w:t xml:space="preserve"> Grow, Go</w:t>
      </w:r>
      <w:r w:rsidR="00682BFD">
        <w:rPr>
          <w:rFonts w:ascii="Helvetica" w:hAnsi="Helvetica" w:cs="AppleSystemUIFont"/>
        </w:rPr>
        <w:tab/>
        <w:t xml:space="preserve">                  </w:t>
      </w:r>
      <w:r w:rsidR="00762858">
        <w:rPr>
          <w:rFonts w:ascii="Helvetica" w:hAnsi="Helvetica" w:cs="AppleSystemUIFont"/>
        </w:rPr>
        <w:t xml:space="preserve">  </w:t>
      </w:r>
      <w:r w:rsidR="00AC6440">
        <w:rPr>
          <w:rFonts w:ascii="Helvetica" w:hAnsi="Helvetica" w:cs="AppleSystemUIFont"/>
        </w:rPr>
        <w:t xml:space="preserve">    </w:t>
      </w:r>
      <w:r w:rsidR="00762858">
        <w:rPr>
          <w:rFonts w:ascii="Helvetica" w:hAnsi="Helvetica" w:cs="AppleSystemUIFont"/>
        </w:rPr>
        <w:t xml:space="preserve"> </w:t>
      </w:r>
      <w:proofErr w:type="spellStart"/>
      <w:r w:rsidR="00762858">
        <w:rPr>
          <w:rFonts w:ascii="Helvetica" w:hAnsi="Helvetica" w:cs="AppleSystemUIFont"/>
          <w:sz w:val="36"/>
          <w:szCs w:val="36"/>
        </w:rPr>
        <w:t>For</w:t>
      </w:r>
      <w:r w:rsidR="005F05B9">
        <w:rPr>
          <w:rFonts w:ascii="Helvetica" w:hAnsi="Helvetica" w:cs="AppleSystemUIFont"/>
          <w:sz w:val="36"/>
          <w:szCs w:val="36"/>
        </w:rPr>
        <w:t>GIVE</w:t>
      </w:r>
      <w:proofErr w:type="spellEnd"/>
      <w:r w:rsidR="00762858">
        <w:rPr>
          <w:rFonts w:ascii="Helvetica" w:hAnsi="Helvetica" w:cs="AppleSystemUIFont"/>
          <w:sz w:val="36"/>
          <w:szCs w:val="36"/>
        </w:rPr>
        <w:t xml:space="preserve"> </w:t>
      </w:r>
      <w:r w:rsidR="00762858" w:rsidRPr="00762858">
        <w:rPr>
          <w:rFonts w:ascii="Helvetica" w:hAnsi="Helvetica" w:cs="AppleSystemUIFont"/>
          <w:sz w:val="28"/>
          <w:szCs w:val="28"/>
        </w:rPr>
        <w:t>(Part 1)</w:t>
      </w:r>
    </w:p>
    <w:p w14:paraId="01346474" w14:textId="00F4219E" w:rsidR="00682BFD" w:rsidRDefault="00682BFD" w:rsidP="00682BFD">
      <w:pPr>
        <w:spacing w:after="150"/>
        <w:rPr>
          <w:rFonts w:ascii="Helvetica" w:hAnsi="Helvetica" w:cs="Times New Roman"/>
          <w:b/>
          <w:color w:val="000000"/>
          <w:sz w:val="22"/>
          <w:szCs w:val="22"/>
        </w:rPr>
      </w:pPr>
    </w:p>
    <w:p w14:paraId="0C7F218C" w14:textId="7E629663" w:rsidR="008A38D9" w:rsidRDefault="008A38D9" w:rsidP="00682BFD">
      <w:pPr>
        <w:spacing w:after="150"/>
        <w:rPr>
          <w:rFonts w:ascii="Helvetica" w:hAnsi="Helvetica" w:cs="Times New Roman"/>
          <w:b/>
          <w:color w:val="000000"/>
          <w:sz w:val="22"/>
          <w:szCs w:val="22"/>
        </w:rPr>
      </w:pPr>
      <w:r>
        <w:rPr>
          <w:rFonts w:ascii="Helvetica" w:hAnsi="Helvetica" w:cs="Times New Roman"/>
          <w:b/>
          <w:color w:val="000000"/>
          <w:sz w:val="22"/>
          <w:szCs w:val="22"/>
        </w:rPr>
        <w:t>Intro – Summary of Trading Give (Esau allowing His Legacy – Life of Giving – to be stolen)</w:t>
      </w:r>
    </w:p>
    <w:p w14:paraId="3B331552" w14:textId="31C5CDB2" w:rsidR="005F05B9" w:rsidRPr="005F05B9" w:rsidRDefault="003B0F9C" w:rsidP="003B0F9C">
      <w:pPr>
        <w:spacing w:after="150"/>
        <w:rPr>
          <w:rFonts w:ascii="Helvetica Neue" w:eastAsia="Times New Roman" w:hAnsi="Helvetica Neue" w:cs="Times New Roman"/>
          <w:color w:val="000000"/>
        </w:rPr>
      </w:pPr>
      <w:r w:rsidRPr="004E7E82">
        <w:rPr>
          <w:rFonts w:ascii="Helvetica" w:hAnsi="Helvetica" w:cs="Times New Roman"/>
          <w:b/>
          <w:color w:val="000000"/>
          <w:sz w:val="22"/>
          <w:szCs w:val="22"/>
        </w:rPr>
        <w:t>Hebrews 12:14-17</w:t>
      </w:r>
      <w:r>
        <w:rPr>
          <w:rFonts w:ascii="Helvetica" w:hAnsi="Helvetica" w:cs="Times New Roman"/>
          <w:color w:val="000000"/>
          <w:sz w:val="22"/>
          <w:szCs w:val="22"/>
        </w:rPr>
        <w:tab/>
      </w:r>
      <w:r>
        <w:rPr>
          <w:rFonts w:ascii="Helvetica" w:hAnsi="Helvetica" w:cs="Times New Roman"/>
          <w:color w:val="000000"/>
          <w:sz w:val="22"/>
          <w:szCs w:val="22"/>
        </w:rPr>
        <w:tab/>
      </w:r>
      <w:r>
        <w:rPr>
          <w:rFonts w:ascii="Helvetica" w:hAnsi="Helvetica" w:cs="Times New Roman"/>
          <w:color w:val="000000"/>
          <w:sz w:val="22"/>
          <w:szCs w:val="22"/>
        </w:rPr>
        <w:tab/>
      </w:r>
      <w:r>
        <w:rPr>
          <w:rFonts w:ascii="Helvetica" w:hAnsi="Helvetica" w:cs="Times New Roman"/>
          <w:color w:val="000000"/>
          <w:sz w:val="22"/>
          <w:szCs w:val="22"/>
        </w:rPr>
        <w:tab/>
      </w:r>
      <w:r>
        <w:rPr>
          <w:rFonts w:ascii="Helvetica" w:hAnsi="Helvetica" w:cs="Times New Roman"/>
          <w:color w:val="000000"/>
          <w:sz w:val="22"/>
          <w:szCs w:val="22"/>
        </w:rPr>
        <w:tab/>
      </w:r>
      <w:r>
        <w:rPr>
          <w:rFonts w:ascii="Helvetica" w:hAnsi="Helvetica" w:cs="Times New Roman"/>
          <w:color w:val="000000"/>
          <w:sz w:val="22"/>
          <w:szCs w:val="22"/>
        </w:rPr>
        <w:tab/>
      </w:r>
      <w:r>
        <w:rPr>
          <w:rFonts w:ascii="Helvetica" w:hAnsi="Helvetica" w:cs="Times New Roman"/>
          <w:color w:val="000000"/>
          <w:sz w:val="22"/>
          <w:szCs w:val="22"/>
        </w:rPr>
        <w:tab/>
      </w:r>
      <w:r>
        <w:rPr>
          <w:rFonts w:ascii="Helvetica" w:hAnsi="Helvetica" w:cs="Times New Roman"/>
          <w:color w:val="000000"/>
          <w:sz w:val="22"/>
          <w:szCs w:val="22"/>
        </w:rPr>
        <w:tab/>
      </w:r>
      <w:r>
        <w:rPr>
          <w:rFonts w:ascii="Helvetica" w:hAnsi="Helvetica" w:cs="Times New Roman"/>
          <w:color w:val="000000"/>
          <w:sz w:val="22"/>
          <w:szCs w:val="22"/>
        </w:rPr>
        <w:tab/>
      </w:r>
      <w:r>
        <w:rPr>
          <w:rFonts w:ascii="Helvetica" w:hAnsi="Helvetica" w:cs="Times New Roman"/>
          <w:color w:val="000000"/>
          <w:sz w:val="22"/>
          <w:szCs w:val="22"/>
        </w:rPr>
        <w:tab/>
      </w:r>
      <w:r>
        <w:rPr>
          <w:rFonts w:ascii="Helvetica" w:hAnsi="Helvetica" w:cs="Times New Roman"/>
          <w:color w:val="000000"/>
          <w:sz w:val="22"/>
          <w:szCs w:val="22"/>
        </w:rPr>
        <w:tab/>
        <w:t xml:space="preserve">             </w:t>
      </w:r>
      <w:r w:rsidRPr="00A70830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vertAlign w:val="superscript"/>
        </w:rPr>
        <w:t>14 </w:t>
      </w:r>
      <w:r w:rsidRPr="00A70830">
        <w:rPr>
          <w:rFonts w:ascii="Helvetica Neue" w:eastAsia="Times New Roman" w:hAnsi="Helvetica Neue" w:cs="Times New Roman"/>
          <w:color w:val="000000"/>
          <w:highlight w:val="yellow"/>
        </w:rPr>
        <w:t>Work at living in peace with everyone, and work at living a holy life, for those who are not holy will not see the Lord.</w:t>
      </w:r>
      <w:r w:rsidRPr="00A70830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> </w:t>
      </w:r>
      <w:r w:rsidRPr="00A70830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vertAlign w:val="superscript"/>
        </w:rPr>
        <w:t>15 </w:t>
      </w:r>
      <w:r w:rsidRPr="00A70830">
        <w:rPr>
          <w:rFonts w:ascii="Helvetica Neue" w:eastAsia="Times New Roman" w:hAnsi="Helvetica Neue" w:cs="Times New Roman"/>
          <w:color w:val="000000"/>
          <w:highlight w:val="yellow"/>
        </w:rPr>
        <w:t xml:space="preserve">Look after each other so that none of you </w:t>
      </w:r>
      <w:r w:rsidRPr="008F1A9C">
        <w:rPr>
          <w:rFonts w:ascii="Helvetica Neue" w:eastAsia="Times New Roman" w:hAnsi="Helvetica Neue" w:cs="Times New Roman"/>
          <w:b/>
          <w:color w:val="000000"/>
          <w:highlight w:val="yellow"/>
        </w:rPr>
        <w:t>fails to receive the grace of God</w:t>
      </w:r>
      <w:r w:rsidRPr="00A70830">
        <w:rPr>
          <w:rFonts w:ascii="Helvetica Neue" w:eastAsia="Times New Roman" w:hAnsi="Helvetica Neue" w:cs="Times New Roman"/>
          <w:color w:val="000000"/>
          <w:highlight w:val="yellow"/>
        </w:rPr>
        <w:t xml:space="preserve">. </w:t>
      </w:r>
      <w:r w:rsidRPr="008F1A9C">
        <w:rPr>
          <w:rFonts w:ascii="Helvetica Neue" w:eastAsia="Times New Roman" w:hAnsi="Helvetica Neue" w:cs="Times New Roman"/>
          <w:b/>
          <w:color w:val="000000"/>
          <w:highlight w:val="yellow"/>
        </w:rPr>
        <w:t>Watch out that no poisonous root of bitterness grows up to trouble you, corrupting many</w:t>
      </w:r>
      <w:r w:rsidRPr="00A70830">
        <w:rPr>
          <w:rFonts w:ascii="Helvetica Neue" w:eastAsia="Times New Roman" w:hAnsi="Helvetica Neue" w:cs="Times New Roman"/>
          <w:color w:val="000000"/>
          <w:highlight w:val="yellow"/>
        </w:rPr>
        <w:t>.</w:t>
      </w:r>
      <w:r w:rsidRPr="00A70830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> </w:t>
      </w:r>
      <w:r w:rsidRPr="00FC6694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vertAlign w:val="superscript"/>
        </w:rPr>
        <w:t>16 </w:t>
      </w:r>
      <w:r w:rsidRPr="00FC6694">
        <w:rPr>
          <w:rFonts w:ascii="Helvetica Neue" w:eastAsia="Times New Roman" w:hAnsi="Helvetica Neue" w:cs="Times New Roman"/>
          <w:color w:val="000000"/>
          <w:highlight w:val="yellow"/>
        </w:rPr>
        <w:t>Make sure that no one is immoral or godless like Esau, who traded his birthright as the firstborn son for a single meal.</w:t>
      </w:r>
      <w:r w:rsidRPr="00FC6694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vertAlign w:val="superscript"/>
        </w:rPr>
        <w:t>17 </w:t>
      </w:r>
      <w:proofErr w:type="gramStart"/>
      <w:r w:rsidRPr="00A70830">
        <w:rPr>
          <w:rFonts w:ascii="Helvetica Neue" w:eastAsia="Times New Roman" w:hAnsi="Helvetica Neue" w:cs="Times New Roman"/>
          <w:color w:val="000000"/>
          <w:highlight w:val="yellow"/>
        </w:rPr>
        <w:t>You</w:t>
      </w:r>
      <w:proofErr w:type="gramEnd"/>
      <w:r w:rsidRPr="00A70830">
        <w:rPr>
          <w:rFonts w:ascii="Helvetica Neue" w:eastAsia="Times New Roman" w:hAnsi="Helvetica Neue" w:cs="Times New Roman"/>
          <w:color w:val="000000"/>
          <w:highlight w:val="yellow"/>
        </w:rPr>
        <w:t xml:space="preserve"> know that afterward, when he wanted his father’s blessing, he was rejected</w:t>
      </w:r>
      <w:r w:rsidRPr="00FC6694">
        <w:rPr>
          <w:rFonts w:ascii="Helvetica Neue" w:eastAsia="Times New Roman" w:hAnsi="Helvetica Neue" w:cs="Times New Roman"/>
          <w:color w:val="000000"/>
          <w:highlight w:val="yellow"/>
        </w:rPr>
        <w:t>. It was too late</w:t>
      </w:r>
      <w:r w:rsidRPr="00A70830">
        <w:rPr>
          <w:rFonts w:ascii="Helvetica Neue" w:eastAsia="Times New Roman" w:hAnsi="Helvetica Neue" w:cs="Times New Roman"/>
          <w:color w:val="000000"/>
          <w:highlight w:val="yellow"/>
        </w:rPr>
        <w:t xml:space="preserve"> for repentance, even though he begged with bitter tears.</w:t>
      </w:r>
    </w:p>
    <w:p w14:paraId="57E01D12" w14:textId="77777777" w:rsidR="001B05B5" w:rsidRPr="005F05B9" w:rsidRDefault="001B05B5" w:rsidP="005F05B9">
      <w:pPr>
        <w:rPr>
          <w:rFonts w:ascii="Helvetica" w:eastAsia="Times New Roman" w:hAnsi="Helvetica" w:cs="Times New Roman"/>
        </w:rPr>
      </w:pPr>
    </w:p>
    <w:p w14:paraId="6B5D4101" w14:textId="75742671" w:rsidR="004B4951" w:rsidRDefault="005F05B9" w:rsidP="005F05B9">
      <w:pPr>
        <w:rPr>
          <w:rFonts w:ascii="Helvetica" w:eastAsia="Times New Roman" w:hAnsi="Helvetica" w:cs="Arial"/>
          <w:color w:val="222222"/>
          <w:shd w:val="clear" w:color="auto" w:fill="FFFFFF"/>
        </w:rPr>
      </w:pPr>
      <w:r w:rsidRPr="005F05B9">
        <w:rPr>
          <w:rFonts w:ascii="Helvetica" w:eastAsia="Times New Roman" w:hAnsi="Helvetica" w:cs="Arial"/>
          <w:b/>
          <w:bCs/>
          <w:color w:val="222222"/>
        </w:rPr>
        <w:t>Definition</w:t>
      </w:r>
      <w:r w:rsidRPr="005F05B9">
        <w:rPr>
          <w:rFonts w:ascii="Helvetica" w:eastAsia="Times New Roman" w:hAnsi="Helvetica" w:cs="Arial"/>
          <w:b/>
          <w:color w:val="222222"/>
          <w:shd w:val="clear" w:color="auto" w:fill="FFFFFF"/>
        </w:rPr>
        <w:t xml:space="preserve"> of </w:t>
      </w:r>
      <w:r w:rsidR="008A38D9">
        <w:rPr>
          <w:rFonts w:ascii="Helvetica" w:eastAsia="Times New Roman" w:hAnsi="Helvetica" w:cs="Arial"/>
          <w:b/>
          <w:color w:val="222222"/>
          <w:shd w:val="clear" w:color="auto" w:fill="FFFFFF"/>
        </w:rPr>
        <w:t>“</w:t>
      </w:r>
      <w:r w:rsidRPr="005F05B9">
        <w:rPr>
          <w:rFonts w:ascii="Helvetica" w:eastAsia="Times New Roman" w:hAnsi="Helvetica" w:cs="Arial"/>
          <w:b/>
          <w:color w:val="222222"/>
          <w:shd w:val="clear" w:color="auto" w:fill="FFFFFF"/>
        </w:rPr>
        <w:t>FOR</w:t>
      </w:r>
      <w:r w:rsidR="008A38D9">
        <w:rPr>
          <w:rFonts w:ascii="Helvetica" w:eastAsia="Times New Roman" w:hAnsi="Helvetica" w:cs="Arial"/>
          <w:b/>
          <w:color w:val="222222"/>
          <w:shd w:val="clear" w:color="auto" w:fill="FFFFFF"/>
        </w:rPr>
        <w:t>”</w:t>
      </w:r>
      <w:r w:rsidRPr="005F05B9">
        <w:rPr>
          <w:rFonts w:ascii="Helvetica" w:eastAsia="Times New Roman" w:hAnsi="Helvetica" w:cs="Arial"/>
          <w:b/>
          <w:color w:val="222222"/>
          <w:shd w:val="clear" w:color="auto" w:fill="FFFFFF"/>
        </w:rPr>
        <w:t>:</w:t>
      </w:r>
      <w:r w:rsidRPr="005F05B9">
        <w:rPr>
          <w:rFonts w:ascii="Helvetica" w:eastAsia="Times New Roman" w:hAnsi="Helvetica" w:cs="Arial"/>
          <w:color w:val="222222"/>
          <w:shd w:val="clear" w:color="auto" w:fill="FFFFFF"/>
        </w:rPr>
        <w:t xml:space="preserve"> </w:t>
      </w:r>
    </w:p>
    <w:p w14:paraId="681F28FB" w14:textId="08F3858F" w:rsidR="005F05B9" w:rsidRDefault="004B4951" w:rsidP="005F05B9">
      <w:pPr>
        <w:rPr>
          <w:rFonts w:ascii="Helvetica" w:eastAsia="Times New Roman" w:hAnsi="Helvetica" w:cs="Arial"/>
          <w:color w:val="222222"/>
          <w:shd w:val="clear" w:color="auto" w:fill="FFFFFF"/>
        </w:rPr>
      </w:pPr>
      <w:r>
        <w:rPr>
          <w:rFonts w:ascii="Helvetica" w:eastAsia="Times New Roman" w:hAnsi="Helvetica" w:cs="Arial"/>
          <w:color w:val="222222"/>
          <w:shd w:val="clear" w:color="auto" w:fill="FFFFFF"/>
        </w:rPr>
        <w:t>“</w:t>
      </w:r>
      <w:r w:rsidR="005F05B9" w:rsidRPr="005F05B9">
        <w:rPr>
          <w:rFonts w:ascii="Helvetica" w:eastAsia="Times New Roman" w:hAnsi="Helvetica" w:cs="Arial"/>
          <w:color w:val="222222"/>
          <w:shd w:val="clear" w:color="auto" w:fill="FFFFFF"/>
        </w:rPr>
        <w:t>Used to indicate the place someone or something is going to or toward. Used to indicate the person or thing that something is sent or given to.</w:t>
      </w:r>
      <w:r>
        <w:rPr>
          <w:rFonts w:ascii="Helvetica" w:eastAsia="Times New Roman" w:hAnsi="Helvetica" w:cs="Arial"/>
          <w:color w:val="222222"/>
          <w:shd w:val="clear" w:color="auto" w:fill="FFFFFF"/>
        </w:rPr>
        <w:t>”</w:t>
      </w:r>
    </w:p>
    <w:p w14:paraId="6C79D264" w14:textId="77777777" w:rsidR="005F05B9" w:rsidRDefault="005F05B9" w:rsidP="005F05B9">
      <w:pPr>
        <w:rPr>
          <w:rFonts w:ascii="Helvetica" w:eastAsia="Times New Roman" w:hAnsi="Helvetica" w:cs="Arial"/>
          <w:color w:val="222222"/>
          <w:shd w:val="clear" w:color="auto" w:fill="FFFFFF"/>
        </w:rPr>
      </w:pPr>
    </w:p>
    <w:p w14:paraId="188942F0" w14:textId="5515E079" w:rsidR="005F05B9" w:rsidRPr="005F05B9" w:rsidRDefault="005F05B9" w:rsidP="005F05B9">
      <w:pPr>
        <w:rPr>
          <w:rFonts w:ascii="Helvetica" w:eastAsia="Times New Roman" w:hAnsi="Helvetica" w:cs="Times New Roman"/>
          <w:b/>
          <w:sz w:val="20"/>
          <w:szCs w:val="20"/>
        </w:rPr>
      </w:pPr>
      <w:r w:rsidRPr="005F05B9">
        <w:rPr>
          <w:rFonts w:ascii="Helvetica" w:eastAsia="Times New Roman" w:hAnsi="Helvetica" w:cs="Arial"/>
          <w:b/>
          <w:color w:val="222222"/>
          <w:shd w:val="clear" w:color="auto" w:fill="FFFFFF"/>
        </w:rPr>
        <w:t xml:space="preserve">FOR   </w:t>
      </w:r>
      <w:r>
        <w:rPr>
          <w:rFonts w:ascii="Helvetica" w:eastAsia="Times New Roman" w:hAnsi="Helvetica" w:cs="Arial"/>
          <w:color w:val="222222"/>
          <w:shd w:val="clear" w:color="auto" w:fill="FFFFFF"/>
        </w:rPr>
        <w:t xml:space="preserve">   </w:t>
      </w:r>
      <w:r>
        <w:rPr>
          <w:rFonts w:ascii="Helvetica" w:eastAsia="Times New Roman" w:hAnsi="Helvetica" w:cs="Arial"/>
          <w:color w:val="222222"/>
          <w:shd w:val="clear" w:color="auto" w:fill="FFFFFF"/>
        </w:rPr>
        <w:tab/>
      </w:r>
      <w:r>
        <w:rPr>
          <w:rFonts w:ascii="Helvetica" w:eastAsia="Times New Roman" w:hAnsi="Helvetica" w:cs="Arial"/>
          <w:color w:val="222222"/>
          <w:shd w:val="clear" w:color="auto" w:fill="FFFFFF"/>
        </w:rPr>
        <w:tab/>
        <w:t xml:space="preserve"> ---     </w:t>
      </w:r>
      <w:r>
        <w:rPr>
          <w:rFonts w:ascii="Helvetica" w:eastAsia="Times New Roman" w:hAnsi="Helvetica" w:cs="Arial"/>
          <w:color w:val="222222"/>
          <w:shd w:val="clear" w:color="auto" w:fill="FFFFFF"/>
        </w:rPr>
        <w:tab/>
      </w:r>
      <w:r w:rsidRPr="005F05B9">
        <w:rPr>
          <w:rFonts w:ascii="Helvetica" w:eastAsia="Times New Roman" w:hAnsi="Helvetica" w:cs="Arial"/>
          <w:b/>
          <w:color w:val="222222"/>
          <w:shd w:val="clear" w:color="auto" w:fill="FFFFFF"/>
        </w:rPr>
        <w:tab/>
        <w:t>GIVE</w:t>
      </w:r>
    </w:p>
    <w:p w14:paraId="5859DEBB" w14:textId="5E816B84" w:rsidR="005F05B9" w:rsidRDefault="005F05B9" w:rsidP="005F05B9">
      <w:pPr>
        <w:rPr>
          <w:rFonts w:ascii="Helvetica" w:eastAsia="Times New Roman" w:hAnsi="Helvetica" w:cs="Times New Roman"/>
          <w:i/>
        </w:rPr>
      </w:pPr>
      <w:r w:rsidRPr="005F05B9">
        <w:rPr>
          <w:rFonts w:ascii="Helvetica" w:eastAsia="Times New Roman" w:hAnsi="Helvetica" w:cs="Times New Roman"/>
          <w:i/>
        </w:rPr>
        <w:t>Going towards…</w:t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</w:p>
    <w:p w14:paraId="7133E758" w14:textId="77777777" w:rsidR="005F05B9" w:rsidRDefault="005F05B9" w:rsidP="005F05B9">
      <w:pPr>
        <w:rPr>
          <w:rFonts w:ascii="Helvetica" w:eastAsia="Times New Roman" w:hAnsi="Helvetica" w:cs="Times New Roman"/>
          <w:i/>
        </w:rPr>
      </w:pPr>
    </w:p>
    <w:p w14:paraId="65825747" w14:textId="4EE741DB" w:rsidR="005F05B9" w:rsidRDefault="005F05B9" w:rsidP="005F05B9">
      <w:pPr>
        <w:rPr>
          <w:rFonts w:ascii="Helvetica" w:eastAsia="Times New Roman" w:hAnsi="Helvetica" w:cs="Times New Roman"/>
        </w:rPr>
      </w:pPr>
      <w:r w:rsidRPr="005F05B9">
        <w:rPr>
          <w:rFonts w:ascii="Helvetica" w:eastAsia="Times New Roman" w:hAnsi="Helvetica" w:cs="Times New Roman"/>
          <w:b/>
        </w:rPr>
        <w:t>UNFOR</w:t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  <w:t>---</w:t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 w:rsidRPr="005F05B9">
        <w:rPr>
          <w:rFonts w:ascii="Helvetica" w:eastAsia="Times New Roman" w:hAnsi="Helvetica" w:cs="Times New Roman"/>
          <w:b/>
        </w:rPr>
        <w:t>GIVE</w:t>
      </w:r>
    </w:p>
    <w:p w14:paraId="6F3F139A" w14:textId="18D65630" w:rsidR="005F05B9" w:rsidRPr="005F05B9" w:rsidRDefault="005F05B9" w:rsidP="005F05B9">
      <w:pPr>
        <w:rPr>
          <w:rFonts w:ascii="Helvetica" w:eastAsia="Times New Roman" w:hAnsi="Helvetica" w:cs="Times New Roman"/>
        </w:rPr>
      </w:pPr>
      <w:r w:rsidRPr="005F05B9">
        <w:rPr>
          <w:rFonts w:ascii="Helvetica" w:eastAsia="Times New Roman" w:hAnsi="Helvetica" w:cs="Times New Roman"/>
          <w:i/>
        </w:rPr>
        <w:t>Going away from…</w:t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</w:r>
    </w:p>
    <w:p w14:paraId="581A7D83" w14:textId="77777777" w:rsidR="001B05B5" w:rsidRDefault="001B05B5" w:rsidP="001B05B5">
      <w:pPr>
        <w:rPr>
          <w:rFonts w:ascii="Helvetica Neue" w:eastAsia="Times New Roman" w:hAnsi="Helvetica Neue" w:cs="Times New Roman"/>
          <w:color w:val="FF0000"/>
          <w:shd w:val="clear" w:color="auto" w:fill="FFFFFF"/>
        </w:rPr>
      </w:pPr>
    </w:p>
    <w:p w14:paraId="0B4E01BB" w14:textId="4AA51A88" w:rsidR="001B05B5" w:rsidRPr="001B05B5" w:rsidRDefault="001B05B5" w:rsidP="001B05B5">
      <w:pPr>
        <w:rPr>
          <w:rFonts w:ascii="Helvetica" w:eastAsia="Times New Roman" w:hAnsi="Helvetica" w:cs="Times New Roman"/>
          <w:b/>
        </w:rPr>
      </w:pPr>
      <w:r w:rsidRPr="001B05B5">
        <w:rPr>
          <w:rFonts w:ascii="Helvetica" w:eastAsia="Times New Roman" w:hAnsi="Helvetica" w:cs="Times New Roman"/>
          <w:b/>
          <w:shd w:val="clear" w:color="auto" w:fill="FFFFFF"/>
        </w:rPr>
        <w:t>Matthew 6:14-15</w:t>
      </w:r>
    </w:p>
    <w:p w14:paraId="006FB25E" w14:textId="77777777" w:rsidR="001B05B5" w:rsidRPr="001B05B5" w:rsidRDefault="001B05B5" w:rsidP="001B05B5">
      <w:pPr>
        <w:rPr>
          <w:rFonts w:ascii="Helvetica" w:eastAsia="Times New Roman" w:hAnsi="Helvetica" w:cs="Times New Roman"/>
          <w:color w:val="FF0000"/>
        </w:rPr>
      </w:pPr>
      <w:r w:rsidRPr="001B05B5">
        <w:rPr>
          <w:rFonts w:ascii="Helvetica" w:eastAsia="Times New Roman" w:hAnsi="Helvetica" w:cs="Arial"/>
          <w:b/>
          <w:bCs/>
          <w:color w:val="FF0000"/>
          <w:highlight w:val="yellow"/>
          <w:vertAlign w:val="superscript"/>
        </w:rPr>
        <w:t>14 </w:t>
      </w:r>
      <w:r w:rsidRPr="001B05B5">
        <w:rPr>
          <w:rFonts w:ascii="Helvetica" w:eastAsia="Times New Roman" w:hAnsi="Helvetica" w:cs="Times New Roman"/>
          <w:color w:val="FF0000"/>
          <w:highlight w:val="yellow"/>
        </w:rPr>
        <w:t xml:space="preserve">For if you forgive others for their transgressions, </w:t>
      </w:r>
      <w:proofErr w:type="gramStart"/>
      <w:r w:rsidRPr="001B05B5">
        <w:rPr>
          <w:rFonts w:ascii="Helvetica" w:eastAsia="Times New Roman" w:hAnsi="Helvetica" w:cs="Times New Roman"/>
          <w:color w:val="FF0000"/>
          <w:highlight w:val="yellow"/>
        </w:rPr>
        <w:t>your</w:t>
      </w:r>
      <w:proofErr w:type="gramEnd"/>
      <w:r w:rsidRPr="001B05B5">
        <w:rPr>
          <w:rFonts w:ascii="Helvetica" w:eastAsia="Times New Roman" w:hAnsi="Helvetica" w:cs="Times New Roman"/>
          <w:color w:val="FF0000"/>
          <w:highlight w:val="yellow"/>
        </w:rPr>
        <w:t xml:space="preserve"> heavenly Father will also forgive you.</w:t>
      </w:r>
      <w:r w:rsidRPr="001B05B5">
        <w:rPr>
          <w:rFonts w:ascii="Helvetica" w:eastAsia="Times New Roman" w:hAnsi="Helvetica" w:cs="Times New Roman"/>
          <w:color w:val="000000"/>
          <w:highlight w:val="yellow"/>
          <w:shd w:val="clear" w:color="auto" w:fill="FFFFFF"/>
        </w:rPr>
        <w:t> </w:t>
      </w:r>
      <w:r w:rsidRPr="001B05B5">
        <w:rPr>
          <w:rFonts w:ascii="Helvetica" w:eastAsia="Times New Roman" w:hAnsi="Helvetica" w:cs="Arial"/>
          <w:b/>
          <w:bCs/>
          <w:color w:val="FF0000"/>
          <w:highlight w:val="yellow"/>
          <w:vertAlign w:val="superscript"/>
        </w:rPr>
        <w:t>15 </w:t>
      </w:r>
      <w:r w:rsidRPr="001B05B5">
        <w:rPr>
          <w:rFonts w:ascii="Helvetica" w:eastAsia="Times New Roman" w:hAnsi="Helvetica" w:cs="Times New Roman"/>
          <w:color w:val="FF0000"/>
          <w:highlight w:val="yellow"/>
        </w:rPr>
        <w:t>But if you do not forgive others, then your Father will not forgive your transgressions.</w:t>
      </w:r>
    </w:p>
    <w:p w14:paraId="3AF7A4B4" w14:textId="3B7A42B9" w:rsidR="001B05B5" w:rsidRDefault="001B05B5" w:rsidP="001B05B5">
      <w:pPr>
        <w:pStyle w:val="ListParagraph"/>
        <w:numPr>
          <w:ilvl w:val="0"/>
          <w:numId w:val="41"/>
        </w:numPr>
        <w:rPr>
          <w:rFonts w:ascii="Helvetica" w:eastAsia="Times New Roman" w:hAnsi="Helvetica" w:cs="Times New Roman"/>
        </w:rPr>
      </w:pPr>
      <w:r w:rsidRPr="001B05B5">
        <w:rPr>
          <w:rFonts w:ascii="Helvetica" w:eastAsia="Times New Roman" w:hAnsi="Helvetica" w:cs="Times New Roman"/>
        </w:rPr>
        <w:t xml:space="preserve">This is </w:t>
      </w:r>
      <w:r w:rsidR="005F05B9">
        <w:rPr>
          <w:rFonts w:ascii="Helvetica" w:eastAsia="Times New Roman" w:hAnsi="Helvetica" w:cs="Times New Roman"/>
        </w:rPr>
        <w:t>one of the few</w:t>
      </w:r>
      <w:r w:rsidRPr="001B05B5">
        <w:rPr>
          <w:rFonts w:ascii="Helvetica" w:eastAsia="Times New Roman" w:hAnsi="Helvetica" w:cs="Times New Roman"/>
        </w:rPr>
        <w:t xml:space="preserve"> reciprocal</w:t>
      </w:r>
      <w:r w:rsidR="005F05B9">
        <w:rPr>
          <w:rFonts w:ascii="Helvetica" w:eastAsia="Times New Roman" w:hAnsi="Helvetica" w:cs="Times New Roman"/>
        </w:rPr>
        <w:t xml:space="preserve"> absolutes in relationship with God</w:t>
      </w:r>
      <w:r w:rsidR="00603EC0">
        <w:rPr>
          <w:rFonts w:ascii="Helvetica" w:eastAsia="Times New Roman" w:hAnsi="Helvetica" w:cs="Times New Roman"/>
        </w:rPr>
        <w:t xml:space="preserve"> – Very Serious</w:t>
      </w:r>
      <w:r w:rsidRPr="001B05B5">
        <w:rPr>
          <w:rFonts w:ascii="Helvetica" w:eastAsia="Times New Roman" w:hAnsi="Helvetica" w:cs="Times New Roman"/>
        </w:rPr>
        <w:t xml:space="preserve"> </w:t>
      </w:r>
    </w:p>
    <w:p w14:paraId="034464A9" w14:textId="2AE6BFEC" w:rsidR="00FC6694" w:rsidRDefault="00FC6694" w:rsidP="00FC6694">
      <w:pPr>
        <w:pStyle w:val="ListParagraph"/>
        <w:numPr>
          <w:ilvl w:val="1"/>
          <w:numId w:val="41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(</w:t>
      </w:r>
      <w:proofErr w:type="gramStart"/>
      <w:r>
        <w:rPr>
          <w:rFonts w:ascii="Helvetica" w:eastAsia="Times New Roman" w:hAnsi="Helvetica" w:cs="Times New Roman"/>
        </w:rPr>
        <w:t>e</w:t>
      </w:r>
      <w:proofErr w:type="gramEnd"/>
      <w:r>
        <w:rPr>
          <w:rFonts w:ascii="Helvetica" w:eastAsia="Times New Roman" w:hAnsi="Helvetica" w:cs="Times New Roman"/>
        </w:rPr>
        <w:t>.g. “if you deny me before men I will deny you before my heavenly father…”)</w:t>
      </w:r>
    </w:p>
    <w:p w14:paraId="0B74B0F8" w14:textId="77777777" w:rsidR="00FC6694" w:rsidRDefault="00FC6694" w:rsidP="00FC6694">
      <w:pPr>
        <w:rPr>
          <w:rFonts w:ascii="Helvetica" w:eastAsia="Times New Roman" w:hAnsi="Helvetica" w:cs="Times New Roman"/>
        </w:rPr>
      </w:pPr>
    </w:p>
    <w:p w14:paraId="16B5D66A" w14:textId="1565BCF6" w:rsidR="00FC6694" w:rsidRPr="00FC6694" w:rsidRDefault="00FC6694" w:rsidP="00FC6694">
      <w:pPr>
        <w:rPr>
          <w:rFonts w:ascii="Helvetica" w:eastAsia="Times New Roman" w:hAnsi="Helvetica" w:cs="Times New Roman"/>
          <w:sz w:val="32"/>
          <w:szCs w:val="32"/>
        </w:rPr>
      </w:pPr>
      <w:r w:rsidRPr="00000FF7">
        <w:rPr>
          <w:rFonts w:ascii="Helvetica" w:eastAsia="Times New Roman" w:hAnsi="Helvetica" w:cs="Times New Roman"/>
          <w:sz w:val="32"/>
          <w:szCs w:val="32"/>
          <w:highlight w:val="lightGray"/>
        </w:rPr>
        <w:t xml:space="preserve">Where We Get Hung Up on </w:t>
      </w:r>
      <w:r w:rsidR="00000FF7" w:rsidRPr="00000FF7">
        <w:rPr>
          <w:rFonts w:ascii="Helvetica" w:eastAsia="Times New Roman" w:hAnsi="Helvetica" w:cs="Times New Roman"/>
          <w:sz w:val="32"/>
          <w:szCs w:val="32"/>
          <w:highlight w:val="lightGray"/>
        </w:rPr>
        <w:t>Forgiveness</w:t>
      </w:r>
    </w:p>
    <w:p w14:paraId="12D910C1" w14:textId="77777777" w:rsidR="004B4951" w:rsidRDefault="004B4951" w:rsidP="00FC6694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07761DF6" w14:textId="220DF86D" w:rsidR="00FC6694" w:rsidRPr="00F67729" w:rsidRDefault="008A38D9" w:rsidP="00FC6694">
      <w:pPr>
        <w:rPr>
          <w:rFonts w:ascii="Helvetica" w:eastAsia="Times New Roman" w:hAnsi="Helvetica" w:cs="Times New Roman"/>
          <w:b/>
          <w:color w:val="3366FF"/>
          <w:sz w:val="32"/>
          <w:szCs w:val="32"/>
        </w:rPr>
      </w:pPr>
      <w:r w:rsidRPr="00F67729">
        <w:rPr>
          <w:rFonts w:ascii="Helvetica" w:eastAsia="Times New Roman" w:hAnsi="Helvetica" w:cs="Times New Roman"/>
          <w:b/>
          <w:color w:val="3366FF"/>
          <w:sz w:val="32"/>
          <w:szCs w:val="32"/>
        </w:rPr>
        <w:t xml:space="preserve">1. </w:t>
      </w:r>
      <w:r w:rsidR="00FC6694" w:rsidRPr="00F67729">
        <w:rPr>
          <w:rFonts w:ascii="Helvetica" w:eastAsia="Times New Roman" w:hAnsi="Helvetica" w:cs="Times New Roman"/>
          <w:b/>
          <w:color w:val="3366FF"/>
          <w:sz w:val="32"/>
          <w:szCs w:val="32"/>
        </w:rPr>
        <w:t xml:space="preserve">The Way We Look At </w:t>
      </w:r>
      <w:r w:rsidR="00315FFE">
        <w:rPr>
          <w:rFonts w:ascii="Helvetica" w:eastAsia="Times New Roman" w:hAnsi="Helvetica" w:cs="Times New Roman"/>
          <w:b/>
          <w:color w:val="3366FF"/>
          <w:sz w:val="32"/>
          <w:szCs w:val="32"/>
        </w:rPr>
        <w:t>__________________</w:t>
      </w:r>
    </w:p>
    <w:p w14:paraId="531972B7" w14:textId="77777777" w:rsidR="00065791" w:rsidRDefault="00065791" w:rsidP="00FC6694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1252B4BE" w14:textId="742638B4" w:rsidR="00065791" w:rsidRPr="00F67729" w:rsidRDefault="00065791" w:rsidP="00065791">
      <w:pPr>
        <w:pStyle w:val="ListParagraph"/>
        <w:numPr>
          <w:ilvl w:val="0"/>
          <w:numId w:val="41"/>
        </w:numPr>
        <w:rPr>
          <w:rFonts w:ascii="Helvetica" w:eastAsia="Times New Roman" w:hAnsi="Helvetica" w:cs="Times New Roman"/>
          <w:b/>
          <w:sz w:val="28"/>
          <w:szCs w:val="28"/>
        </w:rPr>
      </w:pPr>
      <w:r w:rsidRPr="00F67729">
        <w:rPr>
          <w:rFonts w:ascii="Helvetica" w:eastAsia="Times New Roman" w:hAnsi="Helvetica" w:cs="Times New Roman"/>
          <w:b/>
          <w:sz w:val="28"/>
          <w:szCs w:val="28"/>
        </w:rPr>
        <w:t>Single Perspective or Vantage Point</w:t>
      </w:r>
    </w:p>
    <w:p w14:paraId="6F34CA22" w14:textId="77777777" w:rsidR="00C90080" w:rsidRDefault="00C90080" w:rsidP="00C90080">
      <w:pPr>
        <w:pStyle w:val="ListParagraph"/>
        <w:rPr>
          <w:rFonts w:ascii="Helvetica" w:eastAsia="Times New Roman" w:hAnsi="Helvetica" w:cs="Times New Roman"/>
          <w:sz w:val="28"/>
          <w:szCs w:val="28"/>
        </w:rPr>
      </w:pPr>
    </w:p>
    <w:p w14:paraId="4FFBF1E8" w14:textId="358120DD" w:rsidR="00C90080" w:rsidRPr="00AC6440" w:rsidRDefault="00C90080" w:rsidP="00C90080">
      <w:pPr>
        <w:pStyle w:val="ListParagraph"/>
        <w:numPr>
          <w:ilvl w:val="1"/>
          <w:numId w:val="41"/>
        </w:numPr>
        <w:rPr>
          <w:rFonts w:ascii="Helvetica" w:eastAsia="Times New Roman" w:hAnsi="Helvetica" w:cs="Times New Roman"/>
        </w:rPr>
      </w:pPr>
      <w:r w:rsidRPr="00AC6440">
        <w:rPr>
          <w:rFonts w:ascii="Helvetica" w:eastAsia="Times New Roman" w:hAnsi="Helvetica" w:cs="Times New Roman"/>
        </w:rPr>
        <w:t>Belt of Truth (God’s Armor in Ephesians 6)</w:t>
      </w:r>
    </w:p>
    <w:p w14:paraId="4A77C105" w14:textId="77777777" w:rsidR="00C90080" w:rsidRDefault="00C90080" w:rsidP="00C90080">
      <w:pPr>
        <w:pStyle w:val="ListParagraph"/>
        <w:ind w:left="1440"/>
        <w:rPr>
          <w:rFonts w:ascii="Helvetica" w:eastAsia="Times New Roman" w:hAnsi="Helvetica" w:cs="Times New Roman"/>
          <w:sz w:val="28"/>
          <w:szCs w:val="28"/>
        </w:rPr>
      </w:pPr>
    </w:p>
    <w:p w14:paraId="23436F3E" w14:textId="3CFD07B2" w:rsidR="00C90080" w:rsidRPr="00C90080" w:rsidRDefault="00C90080" w:rsidP="00C90080">
      <w:pPr>
        <w:pStyle w:val="ListParagraph"/>
        <w:numPr>
          <w:ilvl w:val="0"/>
          <w:numId w:val="41"/>
        </w:numPr>
        <w:rPr>
          <w:rStyle w:val="text"/>
          <w:rFonts w:eastAsia="Times New Roman" w:cs="Times New Roman"/>
        </w:rPr>
      </w:pPr>
      <w:r w:rsidRPr="00C90080">
        <w:rPr>
          <w:rStyle w:val="text"/>
          <w:rFonts w:ascii="Helvetica Neue" w:eastAsia="Times New Roman" w:hAnsi="Helvetica Neue" w:cs="Times New Roman"/>
          <w:b/>
          <w:color w:val="000000"/>
        </w:rPr>
        <w:t>Proverbs 18:13</w:t>
      </w:r>
      <w:r>
        <w:rPr>
          <w:rStyle w:val="text"/>
          <w:rFonts w:ascii="Helvetica Neue" w:eastAsia="Times New Roman" w:hAnsi="Helvetica Neue" w:cs="Times New Roman"/>
          <w:color w:val="000000"/>
        </w:rPr>
        <w:t xml:space="preserve"> </w:t>
      </w:r>
      <w:r w:rsidRPr="003A1FED">
        <w:rPr>
          <w:rStyle w:val="text"/>
          <w:rFonts w:ascii="Helvetica Neue" w:eastAsia="Times New Roman" w:hAnsi="Helvetica Neue" w:cs="Times New Roman"/>
          <w:color w:val="000000"/>
          <w:highlight w:val="yellow"/>
        </w:rPr>
        <w:t>He who</w:t>
      </w:r>
      <w:r w:rsidRPr="003A1FED">
        <w:rPr>
          <w:rStyle w:val="apple-converted-space"/>
          <w:rFonts w:ascii="Helvetica Neue" w:eastAsia="Times New Roman" w:hAnsi="Helvetica Neue" w:cs="Times New Roman"/>
          <w:color w:val="000000"/>
          <w:highlight w:val="yellow"/>
        </w:rPr>
        <w:t> </w:t>
      </w:r>
      <w:r w:rsidRPr="003A1FED">
        <w:rPr>
          <w:rStyle w:val="text"/>
          <w:rFonts w:ascii="Helvetica Neue" w:eastAsia="Times New Roman" w:hAnsi="Helvetica Neue" w:cs="Times New Roman"/>
          <w:color w:val="000000"/>
          <w:sz w:val="15"/>
          <w:szCs w:val="15"/>
          <w:highlight w:val="yellow"/>
          <w:vertAlign w:val="superscript"/>
        </w:rPr>
        <w:t>(</w:t>
      </w:r>
      <w:hyperlink r:id="rId6" w:anchor="cen-NASB-16915P" w:tooltip="See cross-reference P" w:history="1">
        <w:r w:rsidRPr="003A1FED">
          <w:rPr>
            <w:rStyle w:val="Hyperlink"/>
            <w:rFonts w:ascii="Helvetica Neue" w:eastAsia="Times New Roman" w:hAnsi="Helvetica Neue" w:cs="Times New Roman"/>
            <w:color w:val="B34B2C"/>
            <w:sz w:val="15"/>
            <w:szCs w:val="15"/>
            <w:highlight w:val="yellow"/>
            <w:vertAlign w:val="superscript"/>
          </w:rPr>
          <w:t>P</w:t>
        </w:r>
      </w:hyperlink>
      <w:proofErr w:type="gramStart"/>
      <w:r w:rsidRPr="003A1FED">
        <w:rPr>
          <w:rStyle w:val="text"/>
          <w:rFonts w:ascii="Helvetica Neue" w:eastAsia="Times New Roman" w:hAnsi="Helvetica Neue" w:cs="Times New Roman"/>
          <w:color w:val="000000"/>
          <w:sz w:val="15"/>
          <w:szCs w:val="15"/>
          <w:highlight w:val="yellow"/>
          <w:vertAlign w:val="superscript"/>
        </w:rPr>
        <w:t>)</w:t>
      </w:r>
      <w:r w:rsidRPr="003A1FED">
        <w:rPr>
          <w:rStyle w:val="text"/>
          <w:rFonts w:ascii="Helvetica Neue" w:eastAsia="Times New Roman" w:hAnsi="Helvetica Neue" w:cs="Times New Roman"/>
          <w:color w:val="000000"/>
          <w:highlight w:val="yellow"/>
        </w:rPr>
        <w:t>gives</w:t>
      </w:r>
      <w:proofErr w:type="gramEnd"/>
      <w:r w:rsidRPr="003A1FED">
        <w:rPr>
          <w:rStyle w:val="text"/>
          <w:rFonts w:ascii="Helvetica Neue" w:eastAsia="Times New Roman" w:hAnsi="Helvetica Neue" w:cs="Times New Roman"/>
          <w:color w:val="000000"/>
          <w:highlight w:val="yellow"/>
        </w:rPr>
        <w:t xml:space="preserve"> an answer before he hears,</w:t>
      </w:r>
      <w:r w:rsidRPr="003A1FED">
        <w:rPr>
          <w:rFonts w:ascii="Helvetica Neue" w:eastAsia="Times New Roman" w:hAnsi="Helvetica Neue" w:cs="Times New Roman"/>
          <w:color w:val="000000"/>
          <w:highlight w:val="yellow"/>
        </w:rPr>
        <w:t xml:space="preserve"> </w:t>
      </w:r>
      <w:r w:rsidRPr="003A1FED">
        <w:rPr>
          <w:rStyle w:val="text"/>
          <w:rFonts w:ascii="Helvetica Neue" w:eastAsia="Times New Roman" w:hAnsi="Helvetica Neue" w:cs="Times New Roman"/>
          <w:color w:val="000000"/>
          <w:highlight w:val="yellow"/>
        </w:rPr>
        <w:t>It is folly and shame to him.</w:t>
      </w:r>
    </w:p>
    <w:p w14:paraId="6879B810" w14:textId="30562780" w:rsidR="00C90080" w:rsidRPr="00C90080" w:rsidRDefault="00C90080" w:rsidP="00C90080">
      <w:pPr>
        <w:pStyle w:val="ListParagraph"/>
        <w:numPr>
          <w:ilvl w:val="0"/>
          <w:numId w:val="41"/>
        </w:numPr>
        <w:rPr>
          <w:rFonts w:ascii="Times" w:eastAsia="Times New Roman" w:hAnsi="Times" w:cs="Times New Roman"/>
          <w:sz w:val="20"/>
          <w:szCs w:val="20"/>
        </w:rPr>
      </w:pPr>
      <w:r w:rsidRPr="00C90080">
        <w:rPr>
          <w:rFonts w:ascii="Helvetica Neue" w:eastAsia="Times New Roman" w:hAnsi="Helvetica Neue" w:cs="Times New Roman"/>
          <w:b/>
          <w:color w:val="000000"/>
        </w:rPr>
        <w:t>Proverbs 18:17</w:t>
      </w:r>
      <w:r>
        <w:rPr>
          <w:rFonts w:ascii="Helvetica Neue" w:eastAsia="Times New Roman" w:hAnsi="Helvetica Neue" w:cs="Times New Roman"/>
          <w:color w:val="000000"/>
        </w:rPr>
        <w:t xml:space="preserve"> </w:t>
      </w:r>
      <w:r w:rsidRPr="003A1FED">
        <w:rPr>
          <w:rFonts w:ascii="Helvetica Neue" w:eastAsia="Times New Roman" w:hAnsi="Helvetica Neue" w:cs="Times New Roman"/>
          <w:color w:val="000000"/>
          <w:highlight w:val="yellow"/>
        </w:rPr>
        <w:t>In a lawsuit the first to speak seems right, until someone comes forward and cross-examines.</w:t>
      </w:r>
    </w:p>
    <w:p w14:paraId="5B891896" w14:textId="77777777" w:rsidR="00C90080" w:rsidRPr="00C90080" w:rsidRDefault="00C90080" w:rsidP="00C90080">
      <w:pPr>
        <w:pStyle w:val="ListParagraph"/>
        <w:rPr>
          <w:rFonts w:eastAsia="Times New Roman" w:cs="Times New Roman"/>
        </w:rPr>
      </w:pPr>
    </w:p>
    <w:p w14:paraId="10BBCE25" w14:textId="5897B776" w:rsidR="00065791" w:rsidRPr="00F67729" w:rsidRDefault="00FF0A8A" w:rsidP="00065791">
      <w:pPr>
        <w:pStyle w:val="ListParagraph"/>
        <w:numPr>
          <w:ilvl w:val="0"/>
          <w:numId w:val="41"/>
        </w:numPr>
        <w:rPr>
          <w:rFonts w:ascii="Helvetica" w:eastAsia="Times New Roman" w:hAnsi="Helvetica" w:cs="Times New Roman"/>
          <w:b/>
          <w:sz w:val="28"/>
          <w:szCs w:val="28"/>
        </w:rPr>
      </w:pPr>
      <w:r w:rsidRPr="00F67729">
        <w:rPr>
          <w:rFonts w:ascii="Helvetica" w:eastAsia="Times New Roman" w:hAnsi="Helvetica" w:cs="Times New Roman"/>
          <w:b/>
          <w:sz w:val="28"/>
          <w:szCs w:val="28"/>
        </w:rPr>
        <w:t xml:space="preserve">The Disastrous Danger of </w:t>
      </w:r>
      <w:r w:rsidR="00315FFE">
        <w:rPr>
          <w:rFonts w:ascii="Helvetica" w:eastAsia="Times New Roman" w:hAnsi="Helvetica" w:cs="Times New Roman"/>
          <w:b/>
          <w:sz w:val="28"/>
          <w:szCs w:val="28"/>
        </w:rPr>
        <w:t>____________</w:t>
      </w:r>
      <w:r w:rsidRPr="00F67729">
        <w:rPr>
          <w:rFonts w:ascii="Helvetica" w:eastAsia="Times New Roman" w:hAnsi="Helvetica" w:cs="Times New Roman"/>
          <w:b/>
          <w:sz w:val="28"/>
          <w:szCs w:val="28"/>
        </w:rPr>
        <w:t xml:space="preserve"> and </w:t>
      </w:r>
      <w:r w:rsidR="00315FFE">
        <w:rPr>
          <w:rFonts w:ascii="Helvetica" w:eastAsia="Times New Roman" w:hAnsi="Helvetica" w:cs="Times New Roman"/>
          <w:b/>
          <w:sz w:val="28"/>
          <w:szCs w:val="28"/>
        </w:rPr>
        <w:t>__________________</w:t>
      </w:r>
    </w:p>
    <w:p w14:paraId="0E9ECE8A" w14:textId="77777777" w:rsidR="008A38D9" w:rsidRPr="008A38D9" w:rsidRDefault="008A38D9" w:rsidP="008A38D9">
      <w:pPr>
        <w:rPr>
          <w:rFonts w:ascii="Helvetica" w:eastAsia="Times New Roman" w:hAnsi="Helvetica" w:cs="Times New Roman"/>
          <w:sz w:val="28"/>
          <w:szCs w:val="28"/>
        </w:rPr>
      </w:pPr>
    </w:p>
    <w:p w14:paraId="31F344BF" w14:textId="77777777" w:rsidR="00F67729" w:rsidRDefault="008A38D9" w:rsidP="00AC6440">
      <w:pPr>
        <w:pStyle w:val="ListParagraph"/>
        <w:numPr>
          <w:ilvl w:val="1"/>
          <w:numId w:val="41"/>
        </w:numPr>
        <w:rPr>
          <w:rFonts w:ascii="Helvetica" w:eastAsia="Times New Roman" w:hAnsi="Helvetica" w:cs="Times New Roman"/>
        </w:rPr>
      </w:pPr>
      <w:r w:rsidRPr="00AC6440">
        <w:rPr>
          <w:rFonts w:ascii="Helvetica" w:eastAsia="Times New Roman" w:hAnsi="Helvetica" w:cs="Times New Roman"/>
        </w:rPr>
        <w:t>Allowing Hurt, Anger, and Fear to drive and dominate our thoughts/actions</w:t>
      </w:r>
    </w:p>
    <w:p w14:paraId="59D08C8F" w14:textId="5CA1250F" w:rsidR="00AC6440" w:rsidRPr="00AC6440" w:rsidRDefault="00AC6440" w:rsidP="00F67729">
      <w:pPr>
        <w:pStyle w:val="ListParagraph"/>
        <w:ind w:left="1440"/>
        <w:rPr>
          <w:rFonts w:ascii="Helvetica" w:eastAsia="Times New Roman" w:hAnsi="Helvetica" w:cs="Times New Roman"/>
        </w:rPr>
      </w:pPr>
      <w:r w:rsidRPr="00AC6440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 xml:space="preserve">          </w:t>
      </w:r>
    </w:p>
    <w:p w14:paraId="7CEA9FDC" w14:textId="4EB9925F" w:rsidR="008A38D9" w:rsidRPr="00AC6440" w:rsidRDefault="00AC6440" w:rsidP="00065791">
      <w:pPr>
        <w:rPr>
          <w:rFonts w:ascii="Helvetica" w:eastAsia="Times New Roman" w:hAnsi="Helvetica" w:cs="Times New Roman"/>
        </w:rPr>
      </w:pPr>
      <w:r w:rsidRPr="00AC6440">
        <w:rPr>
          <w:rFonts w:ascii="Helvetica" w:eastAsia="Times New Roman" w:hAnsi="Helvetica" w:cs="Times New Roman"/>
          <w:b/>
        </w:rPr>
        <w:t>James 1:19-20</w:t>
      </w:r>
      <w:r w:rsidRPr="00AC6440">
        <w:rPr>
          <w:rFonts w:ascii="Helvetica" w:eastAsia="Times New Roman" w:hAnsi="Helvetica" w:cs="Times New Roman"/>
        </w:rPr>
        <w:t xml:space="preserve"> </w:t>
      </w:r>
      <w:r w:rsidRPr="00AC6440">
        <w:rPr>
          <w:rFonts w:ascii="Helvetica" w:eastAsia="Times New Roman" w:hAnsi="Helvetica" w:cs="Times New Roman"/>
        </w:rPr>
        <w:tab/>
      </w:r>
      <w:r w:rsidRPr="00AC6440">
        <w:rPr>
          <w:rFonts w:ascii="Helvetica" w:eastAsia="Times New Roman" w:hAnsi="Helvetica" w:cs="Times New Roman"/>
        </w:rPr>
        <w:tab/>
      </w:r>
      <w:r w:rsidRPr="00AC6440">
        <w:rPr>
          <w:rFonts w:ascii="Helvetica" w:eastAsia="Times New Roman" w:hAnsi="Helvetica" w:cs="Times New Roman"/>
        </w:rPr>
        <w:tab/>
      </w:r>
      <w:r w:rsidRPr="00AC6440">
        <w:rPr>
          <w:rFonts w:ascii="Helvetica" w:eastAsia="Times New Roman" w:hAnsi="Helvetica" w:cs="Times New Roman"/>
        </w:rPr>
        <w:tab/>
      </w:r>
      <w:r w:rsidRPr="00AC6440">
        <w:rPr>
          <w:rFonts w:ascii="Helvetica" w:eastAsia="Times New Roman" w:hAnsi="Helvetica" w:cs="Times New Roman"/>
        </w:rPr>
        <w:tab/>
      </w:r>
      <w:r w:rsidRPr="00AC6440">
        <w:rPr>
          <w:rFonts w:ascii="Helvetica" w:eastAsia="Times New Roman" w:hAnsi="Helvetica" w:cs="Times New Roman"/>
        </w:rPr>
        <w:tab/>
      </w:r>
      <w:r w:rsidRPr="00AC6440">
        <w:rPr>
          <w:rFonts w:ascii="Helvetica" w:eastAsia="Times New Roman" w:hAnsi="Helvetica" w:cs="Times New Roman"/>
        </w:rPr>
        <w:tab/>
      </w:r>
      <w:r w:rsidRPr="00AC6440">
        <w:rPr>
          <w:rFonts w:ascii="Helvetica" w:eastAsia="Times New Roman" w:hAnsi="Helvetica" w:cs="Times New Roman"/>
        </w:rPr>
        <w:tab/>
      </w:r>
      <w:r w:rsidRPr="00AC6440">
        <w:rPr>
          <w:rFonts w:ascii="Helvetica" w:eastAsia="Times New Roman" w:hAnsi="Helvetica" w:cs="Times New Roman"/>
        </w:rPr>
        <w:tab/>
        <w:t xml:space="preserve">    </w:t>
      </w:r>
      <w:r>
        <w:rPr>
          <w:rFonts w:ascii="Helvetica" w:eastAsia="Times New Roman" w:hAnsi="Helvetica" w:cs="Times New Roman"/>
        </w:rPr>
        <w:tab/>
      </w:r>
      <w:r>
        <w:rPr>
          <w:rFonts w:ascii="Helvetica" w:eastAsia="Times New Roman" w:hAnsi="Helvetica" w:cs="Times New Roman"/>
        </w:rPr>
        <w:tab/>
        <w:t xml:space="preserve">    </w:t>
      </w:r>
      <w:r w:rsidRPr="00AC6440">
        <w:rPr>
          <w:rFonts w:ascii="Helvetica" w:eastAsia="Times New Roman" w:hAnsi="Helvetica" w:cs="Times New Roman"/>
          <w:color w:val="000000"/>
          <w:highlight w:val="yellow"/>
        </w:rPr>
        <w:t>Understand this, my dear brothers and sisters: You must all be quick to listen, slow to speak, and slow to get angry.</w:t>
      </w:r>
      <w:r w:rsidRPr="00AC6440">
        <w:rPr>
          <w:rFonts w:ascii="Helvetica" w:eastAsia="Times New Roman" w:hAnsi="Helvetica" w:cs="Times New Roman"/>
          <w:color w:val="000000"/>
          <w:highlight w:val="yellow"/>
          <w:shd w:val="clear" w:color="auto" w:fill="FFFFFF"/>
        </w:rPr>
        <w:t> </w:t>
      </w:r>
      <w:r w:rsidRPr="00AC6440">
        <w:rPr>
          <w:rFonts w:ascii="Helvetica" w:eastAsia="Times New Roman" w:hAnsi="Helvetica" w:cs="Times New Roman"/>
          <w:color w:val="000000"/>
          <w:highlight w:val="yellow"/>
        </w:rPr>
        <w:t>Human anger does not produce the righteousness God desires.</w:t>
      </w:r>
    </w:p>
    <w:p w14:paraId="6C391342" w14:textId="16DA11BD" w:rsidR="00065791" w:rsidRPr="00F67729" w:rsidRDefault="008A38D9" w:rsidP="00065791">
      <w:pPr>
        <w:rPr>
          <w:rFonts w:ascii="Helvetica" w:eastAsia="Times New Roman" w:hAnsi="Helvetica" w:cs="Times New Roman"/>
          <w:b/>
          <w:color w:val="3366FF"/>
          <w:sz w:val="32"/>
          <w:szCs w:val="32"/>
        </w:rPr>
      </w:pPr>
      <w:r w:rsidRPr="00F67729">
        <w:rPr>
          <w:rFonts w:ascii="Helvetica" w:eastAsia="Times New Roman" w:hAnsi="Helvetica" w:cs="Times New Roman"/>
          <w:b/>
          <w:color w:val="3366FF"/>
          <w:sz w:val="32"/>
          <w:szCs w:val="32"/>
        </w:rPr>
        <w:lastRenderedPageBreak/>
        <w:t xml:space="preserve">2. </w:t>
      </w:r>
      <w:r w:rsidR="002C508F" w:rsidRPr="00F67729">
        <w:rPr>
          <w:rFonts w:ascii="Helvetica" w:eastAsia="Times New Roman" w:hAnsi="Helvetica" w:cs="Times New Roman"/>
          <w:b/>
          <w:color w:val="3366FF"/>
          <w:sz w:val="32"/>
          <w:szCs w:val="32"/>
        </w:rPr>
        <w:t xml:space="preserve">The Way We </w:t>
      </w:r>
      <w:r w:rsidR="00315FFE">
        <w:rPr>
          <w:rFonts w:ascii="Helvetica" w:eastAsia="Times New Roman" w:hAnsi="Helvetica" w:cs="Times New Roman"/>
          <w:b/>
          <w:color w:val="3366FF"/>
          <w:sz w:val="32"/>
          <w:szCs w:val="32"/>
        </w:rPr>
        <w:t>____________</w:t>
      </w:r>
      <w:r w:rsidR="002C508F" w:rsidRPr="00F67729">
        <w:rPr>
          <w:rFonts w:ascii="Helvetica" w:eastAsia="Times New Roman" w:hAnsi="Helvetica" w:cs="Times New Roman"/>
          <w:b/>
          <w:color w:val="3366FF"/>
          <w:sz w:val="32"/>
          <w:szCs w:val="32"/>
        </w:rPr>
        <w:t xml:space="preserve"> Blame / </w:t>
      </w:r>
      <w:r w:rsidR="00065791" w:rsidRPr="00F67729">
        <w:rPr>
          <w:rFonts w:ascii="Helvetica" w:eastAsia="Times New Roman" w:hAnsi="Helvetica" w:cs="Times New Roman"/>
          <w:b/>
          <w:color w:val="3366FF"/>
          <w:sz w:val="32"/>
          <w:szCs w:val="32"/>
        </w:rPr>
        <w:t>Fault</w:t>
      </w:r>
    </w:p>
    <w:p w14:paraId="37C5B566" w14:textId="77777777" w:rsidR="00CD0E83" w:rsidRDefault="00CD0E83" w:rsidP="00CD0E83">
      <w:pPr>
        <w:rPr>
          <w:rFonts w:ascii="Helvetica Neue" w:eastAsia="Times New Roman" w:hAnsi="Helvetica Neue" w:cs="Times New Roman"/>
          <w:color w:val="000000"/>
        </w:rPr>
      </w:pPr>
    </w:p>
    <w:p w14:paraId="358483EC" w14:textId="77E25687" w:rsidR="00CD0E83" w:rsidRPr="00CD0E83" w:rsidRDefault="00CD0E83" w:rsidP="00CD0E83">
      <w:pPr>
        <w:rPr>
          <w:rFonts w:ascii="Times" w:eastAsia="Times New Roman" w:hAnsi="Times" w:cs="Times New Roman"/>
          <w:sz w:val="20"/>
          <w:szCs w:val="20"/>
        </w:rPr>
      </w:pPr>
      <w:r w:rsidRPr="00CD0E83">
        <w:rPr>
          <w:rFonts w:ascii="Helvetica Neue" w:eastAsia="Times New Roman" w:hAnsi="Helvetica Neue" w:cs="Times New Roman"/>
          <w:b/>
          <w:color w:val="000000"/>
        </w:rPr>
        <w:t xml:space="preserve">Proverbs </w:t>
      </w:r>
      <w:proofErr w:type="gramStart"/>
      <w:r w:rsidRPr="00CD0E83">
        <w:rPr>
          <w:rFonts w:ascii="Helvetica Neue" w:eastAsia="Times New Roman" w:hAnsi="Helvetica Neue" w:cs="Times New Roman"/>
          <w:b/>
          <w:color w:val="000000"/>
        </w:rPr>
        <w:t>11:1</w:t>
      </w:r>
      <w:r>
        <w:rPr>
          <w:rFonts w:ascii="Helvetica Neue" w:eastAsia="Times New Roman" w:hAnsi="Helvetica Neue" w:cs="Times New Roman"/>
          <w:color w:val="000000"/>
        </w:rPr>
        <w:t xml:space="preserve">  </w:t>
      </w:r>
      <w:r w:rsidRPr="00CD0E83">
        <w:rPr>
          <w:rFonts w:ascii="Helvetica Neue" w:eastAsia="Times New Roman" w:hAnsi="Helvetica Neue" w:cs="Times New Roman"/>
          <w:color w:val="000000"/>
          <w:highlight w:val="yellow"/>
        </w:rPr>
        <w:t>The</w:t>
      </w:r>
      <w:proofErr w:type="gramEnd"/>
      <w:r w:rsidRPr="00CD0E83">
        <w:rPr>
          <w:rFonts w:ascii="Helvetica Neue" w:eastAsia="Times New Roman" w:hAnsi="Helvetica Neue" w:cs="Times New Roman"/>
          <w:color w:val="000000"/>
          <w:highlight w:val="yellow"/>
        </w:rPr>
        <w:t> Lord detests the use of dishonest scales,</w:t>
      </w:r>
      <w:r w:rsidRPr="00CD0E83">
        <w:rPr>
          <w:rFonts w:ascii="Courier" w:eastAsia="Times New Roman" w:hAnsi="Courier" w:cs="Times New Roman"/>
          <w:color w:val="000000"/>
          <w:sz w:val="10"/>
          <w:szCs w:val="10"/>
          <w:highlight w:val="yellow"/>
        </w:rPr>
        <w:t> </w:t>
      </w:r>
      <w:r w:rsidRPr="00CD0E83">
        <w:rPr>
          <w:rFonts w:ascii="Helvetica Neue" w:eastAsia="Times New Roman" w:hAnsi="Helvetica Neue" w:cs="Times New Roman"/>
          <w:color w:val="000000"/>
          <w:highlight w:val="yellow"/>
        </w:rPr>
        <w:t>but he delights in accurate weights.</w:t>
      </w:r>
    </w:p>
    <w:p w14:paraId="64A4A9C2" w14:textId="77777777" w:rsidR="00065791" w:rsidRDefault="00065791" w:rsidP="0006579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63E16EA0" w14:textId="5D147054" w:rsidR="00065791" w:rsidRDefault="00065791" w:rsidP="00065791">
      <w:pPr>
        <w:pStyle w:val="ListParagraph"/>
        <w:numPr>
          <w:ilvl w:val="0"/>
          <w:numId w:val="41"/>
        </w:numPr>
        <w:rPr>
          <w:rFonts w:ascii="Helvetica" w:eastAsia="Times New Roman" w:hAnsi="Helvetica" w:cs="Times New Roman"/>
          <w:b/>
          <w:sz w:val="28"/>
          <w:szCs w:val="28"/>
        </w:rPr>
      </w:pPr>
      <w:r w:rsidRPr="004B4951">
        <w:rPr>
          <w:rFonts w:ascii="Helvetica" w:eastAsia="Times New Roman" w:hAnsi="Helvetica" w:cs="Times New Roman"/>
          <w:b/>
          <w:sz w:val="28"/>
          <w:szCs w:val="28"/>
        </w:rPr>
        <w:t>Maximizing and Minimizing</w:t>
      </w:r>
    </w:p>
    <w:p w14:paraId="02B69809" w14:textId="77777777" w:rsidR="00F67729" w:rsidRPr="004B4951" w:rsidRDefault="00F67729" w:rsidP="00F67729">
      <w:pPr>
        <w:pStyle w:val="ListParagraph"/>
        <w:rPr>
          <w:rFonts w:ascii="Helvetica" w:eastAsia="Times New Roman" w:hAnsi="Helvetica" w:cs="Times New Roman"/>
          <w:b/>
          <w:sz w:val="28"/>
          <w:szCs w:val="28"/>
        </w:rPr>
      </w:pPr>
    </w:p>
    <w:p w14:paraId="0318A73A" w14:textId="401F2E50" w:rsidR="00065791" w:rsidRDefault="004B4951" w:rsidP="00065791">
      <w:pPr>
        <w:pStyle w:val="ListParagraph"/>
        <w:numPr>
          <w:ilvl w:val="0"/>
          <w:numId w:val="41"/>
        </w:numPr>
        <w:rPr>
          <w:rFonts w:ascii="Helvetica" w:eastAsia="Times New Roman" w:hAnsi="Helvetica" w:cs="Times New Roman"/>
          <w:b/>
          <w:sz w:val="28"/>
          <w:szCs w:val="28"/>
        </w:rPr>
      </w:pPr>
      <w:r w:rsidRPr="004B4951">
        <w:rPr>
          <w:rFonts w:ascii="Helvetica" w:eastAsia="Times New Roman" w:hAnsi="Helvetica" w:cs="Times New Roman"/>
          <w:b/>
          <w:sz w:val="28"/>
          <w:szCs w:val="28"/>
        </w:rPr>
        <w:t>Malice or Mistake</w:t>
      </w:r>
    </w:p>
    <w:p w14:paraId="2D17A0D8" w14:textId="77777777" w:rsidR="00F67729" w:rsidRPr="00F67729" w:rsidRDefault="00F67729" w:rsidP="00F67729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274FEC0B" w14:textId="3BC48C08" w:rsidR="004B4951" w:rsidRDefault="004B4951" w:rsidP="004B4951">
      <w:pPr>
        <w:pStyle w:val="ListParagraph"/>
        <w:numPr>
          <w:ilvl w:val="1"/>
          <w:numId w:val="41"/>
        </w:numPr>
        <w:rPr>
          <w:rFonts w:ascii="Helvetica" w:eastAsia="Times New Roman" w:hAnsi="Helvetica" w:cs="Times New Roman"/>
          <w:sz w:val="28"/>
          <w:szCs w:val="28"/>
        </w:rPr>
      </w:pPr>
      <w:proofErr w:type="spellStart"/>
      <w:r>
        <w:rPr>
          <w:rFonts w:ascii="Helvetica" w:eastAsia="Times New Roman" w:hAnsi="Helvetica" w:cs="Times New Roman"/>
          <w:sz w:val="28"/>
          <w:szCs w:val="28"/>
        </w:rPr>
        <w:t>Brittny</w:t>
      </w:r>
      <w:proofErr w:type="spellEnd"/>
      <w:r w:rsidR="00A934E0">
        <w:rPr>
          <w:rFonts w:ascii="Helvetica" w:eastAsia="Times New Roman" w:hAnsi="Helvetica" w:cs="Times New Roman"/>
          <w:sz w:val="28"/>
          <w:szCs w:val="28"/>
        </w:rPr>
        <w:t>,</w:t>
      </w:r>
      <w:r>
        <w:rPr>
          <w:rFonts w:ascii="Helvetica" w:eastAsia="Times New Roman" w:hAnsi="Helvetica" w:cs="Times New Roman"/>
          <w:sz w:val="28"/>
          <w:szCs w:val="28"/>
        </w:rPr>
        <w:t xml:space="preserve"> a new mother at age 23 of two little girls (6 and 8)</w:t>
      </w:r>
    </w:p>
    <w:p w14:paraId="074079C3" w14:textId="2B7F2FD7" w:rsidR="004B4951" w:rsidRDefault="004B4951" w:rsidP="004B4951">
      <w:pPr>
        <w:pStyle w:val="ListParagraph"/>
        <w:numPr>
          <w:ilvl w:val="1"/>
          <w:numId w:val="41"/>
        </w:num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Discipline became a muddy, confusing, mess…</w:t>
      </w:r>
    </w:p>
    <w:p w14:paraId="439A9A3F" w14:textId="339619E5" w:rsidR="004B4951" w:rsidRDefault="004B4951" w:rsidP="004B4951">
      <w:pPr>
        <w:pStyle w:val="ListParagraph"/>
        <w:numPr>
          <w:ilvl w:val="1"/>
          <w:numId w:val="41"/>
        </w:num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The difference between a mistake and a rebellious heart</w:t>
      </w:r>
    </w:p>
    <w:p w14:paraId="68878F6C" w14:textId="4D57B0AC" w:rsidR="004B4951" w:rsidRDefault="004B4951" w:rsidP="004B4951">
      <w:pPr>
        <w:pStyle w:val="ListParagraph"/>
        <w:numPr>
          <w:ilvl w:val="2"/>
          <w:numId w:val="41"/>
        </w:num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>Apply discipline accordingly…</w:t>
      </w:r>
    </w:p>
    <w:p w14:paraId="377B8FB4" w14:textId="77777777" w:rsidR="00FF0A8A" w:rsidRDefault="00FF0A8A" w:rsidP="00FF0A8A">
      <w:pPr>
        <w:pStyle w:val="ListParagraph"/>
        <w:ind w:left="2160"/>
        <w:rPr>
          <w:rFonts w:ascii="Helvetica" w:eastAsia="Times New Roman" w:hAnsi="Helvetica" w:cs="Times New Roman"/>
          <w:sz w:val="28"/>
          <w:szCs w:val="28"/>
        </w:rPr>
      </w:pPr>
    </w:p>
    <w:p w14:paraId="020C8105" w14:textId="601DD00A" w:rsidR="00FF0A8A" w:rsidRPr="00F67729" w:rsidRDefault="00F67729" w:rsidP="00F67729">
      <w:pPr>
        <w:pStyle w:val="ListParagraph"/>
        <w:numPr>
          <w:ilvl w:val="0"/>
          <w:numId w:val="43"/>
        </w:numPr>
        <w:rPr>
          <w:rFonts w:ascii="Helvetica" w:eastAsia="Times New Roman" w:hAnsi="Helvetica" w:cs="Times New Roman"/>
          <w:b/>
          <w:sz w:val="28"/>
          <w:szCs w:val="28"/>
        </w:rPr>
      </w:pPr>
      <w:r>
        <w:rPr>
          <w:rFonts w:ascii="Helvetica" w:eastAsia="Times New Roman" w:hAnsi="Helvetica" w:cs="Times New Roman"/>
          <w:b/>
          <w:sz w:val="28"/>
          <w:szCs w:val="28"/>
        </w:rPr>
        <w:t>We Must Use Honest S</w:t>
      </w:r>
      <w:r w:rsidR="00FF0A8A" w:rsidRPr="00F67729">
        <w:rPr>
          <w:rFonts w:ascii="Helvetica" w:eastAsia="Times New Roman" w:hAnsi="Helvetica" w:cs="Times New Roman"/>
          <w:b/>
          <w:sz w:val="28"/>
          <w:szCs w:val="28"/>
        </w:rPr>
        <w:t>cales…</w:t>
      </w:r>
    </w:p>
    <w:p w14:paraId="1A44B85F" w14:textId="42A9898D" w:rsidR="00FF0A8A" w:rsidRPr="000210F9" w:rsidRDefault="00FF0A8A" w:rsidP="00FF0A8A">
      <w:pPr>
        <w:pStyle w:val="ListParagraph"/>
        <w:numPr>
          <w:ilvl w:val="0"/>
          <w:numId w:val="42"/>
        </w:numPr>
        <w:rPr>
          <w:rFonts w:ascii="Helvetica" w:eastAsia="Times New Roman" w:hAnsi="Helvetica" w:cs="Times New Roman"/>
        </w:rPr>
      </w:pPr>
      <w:r w:rsidRPr="000210F9">
        <w:rPr>
          <w:rFonts w:ascii="Helvetica" w:eastAsia="Times New Roman" w:hAnsi="Helvetica" w:cs="Times New Roman"/>
        </w:rPr>
        <w:t xml:space="preserve">And even then, approach with </w:t>
      </w:r>
      <w:r w:rsidRPr="000210F9">
        <w:rPr>
          <w:rFonts w:ascii="Helvetica" w:eastAsia="Times New Roman" w:hAnsi="Helvetica" w:cs="Times New Roman"/>
          <w:b/>
        </w:rPr>
        <w:t>extreme humility</w:t>
      </w:r>
      <w:r w:rsidR="00A934E0" w:rsidRPr="000210F9">
        <w:rPr>
          <w:rFonts w:ascii="Helvetica" w:eastAsia="Times New Roman" w:hAnsi="Helvetica" w:cs="Times New Roman"/>
        </w:rPr>
        <w:t xml:space="preserve"> in the realm of motives</w:t>
      </w:r>
      <w:r w:rsidR="000210F9" w:rsidRPr="000210F9">
        <w:rPr>
          <w:rFonts w:ascii="Helvetica" w:eastAsia="Times New Roman" w:hAnsi="Helvetica" w:cs="Times New Roman"/>
        </w:rPr>
        <w:t>…</w:t>
      </w:r>
    </w:p>
    <w:p w14:paraId="02FF294C" w14:textId="6D0E3D5C" w:rsidR="000210F9" w:rsidRDefault="000210F9" w:rsidP="00FF0A8A">
      <w:pPr>
        <w:pStyle w:val="ListParagraph"/>
        <w:numPr>
          <w:ilvl w:val="0"/>
          <w:numId w:val="42"/>
        </w:numPr>
        <w:rPr>
          <w:rFonts w:ascii="Helvetica" w:eastAsia="Times New Roman" w:hAnsi="Helvetica" w:cs="Times New Roman"/>
        </w:rPr>
      </w:pPr>
      <w:r w:rsidRPr="000210F9">
        <w:rPr>
          <w:rFonts w:ascii="Helvetica" w:eastAsia="Times New Roman" w:hAnsi="Helvetica" w:cs="Times New Roman"/>
        </w:rPr>
        <w:t>Because you don’t have the ability to judge another person’s heart</w:t>
      </w:r>
      <w:r>
        <w:rPr>
          <w:rFonts w:ascii="Helvetica" w:eastAsia="Times New Roman" w:hAnsi="Helvetica" w:cs="Times New Roman"/>
        </w:rPr>
        <w:t>…</w:t>
      </w:r>
    </w:p>
    <w:p w14:paraId="162EE6FD" w14:textId="77777777" w:rsidR="002D2C20" w:rsidRDefault="002D2C20" w:rsidP="002D2C20">
      <w:pPr>
        <w:rPr>
          <w:rFonts w:ascii="Helvetica" w:eastAsia="Times New Roman" w:hAnsi="Helvetica" w:cs="Times New Roman"/>
        </w:rPr>
      </w:pPr>
    </w:p>
    <w:p w14:paraId="58D4AA62" w14:textId="66C97E4E" w:rsidR="002D2C20" w:rsidRDefault="002D2C20" w:rsidP="002D2C20">
      <w:pPr>
        <w:rPr>
          <w:rFonts w:ascii="Helvetica" w:eastAsia="Times New Roman" w:hAnsi="Helvetica" w:cs="Times New Roman"/>
          <w:b/>
          <w:color w:val="3366FF"/>
          <w:sz w:val="32"/>
          <w:szCs w:val="32"/>
        </w:rPr>
      </w:pPr>
      <w:r w:rsidRPr="002D2C20">
        <w:rPr>
          <w:rFonts w:ascii="Helvetica" w:eastAsia="Times New Roman" w:hAnsi="Helvetica" w:cs="Times New Roman"/>
          <w:b/>
          <w:color w:val="3366FF"/>
          <w:sz w:val="32"/>
          <w:szCs w:val="32"/>
        </w:rPr>
        <w:t xml:space="preserve">3. We </w:t>
      </w:r>
      <w:r w:rsidR="00315FFE">
        <w:rPr>
          <w:rFonts w:ascii="Helvetica" w:eastAsia="Times New Roman" w:hAnsi="Helvetica" w:cs="Times New Roman"/>
          <w:b/>
          <w:color w:val="3366FF"/>
          <w:sz w:val="32"/>
          <w:szCs w:val="32"/>
        </w:rPr>
        <w:t>___________</w:t>
      </w:r>
      <w:r w:rsidRPr="002D2C20">
        <w:rPr>
          <w:rFonts w:ascii="Helvetica" w:eastAsia="Times New Roman" w:hAnsi="Helvetica" w:cs="Times New Roman"/>
          <w:b/>
          <w:color w:val="3366FF"/>
          <w:sz w:val="32"/>
          <w:szCs w:val="32"/>
        </w:rPr>
        <w:t xml:space="preserve"> </w:t>
      </w:r>
      <w:proofErr w:type="gramStart"/>
      <w:r w:rsidRPr="002D2C20">
        <w:rPr>
          <w:rFonts w:ascii="Helvetica" w:eastAsia="Times New Roman" w:hAnsi="Helvetica" w:cs="Times New Roman"/>
          <w:b/>
          <w:color w:val="3366FF"/>
          <w:sz w:val="32"/>
          <w:szCs w:val="32"/>
        </w:rPr>
        <w:t>We</w:t>
      </w:r>
      <w:proofErr w:type="gramEnd"/>
      <w:r w:rsidRPr="002D2C20">
        <w:rPr>
          <w:rFonts w:ascii="Helvetica" w:eastAsia="Times New Roman" w:hAnsi="Helvetica" w:cs="Times New Roman"/>
          <w:b/>
          <w:color w:val="3366FF"/>
          <w:sz w:val="32"/>
          <w:szCs w:val="32"/>
        </w:rPr>
        <w:t xml:space="preserve">’ve Been </w:t>
      </w:r>
      <w:r w:rsidR="00315FFE">
        <w:rPr>
          <w:rFonts w:ascii="Helvetica" w:eastAsia="Times New Roman" w:hAnsi="Helvetica" w:cs="Times New Roman"/>
          <w:b/>
          <w:color w:val="3366FF"/>
          <w:sz w:val="32"/>
          <w:szCs w:val="32"/>
        </w:rPr>
        <w:t>______________</w:t>
      </w:r>
    </w:p>
    <w:p w14:paraId="2B9CD16C" w14:textId="77777777" w:rsidR="002D2C20" w:rsidRDefault="002D2C20" w:rsidP="002D2C20">
      <w:pPr>
        <w:rPr>
          <w:rFonts w:ascii="Helvetica" w:eastAsia="Times New Roman" w:hAnsi="Helvetica" w:cs="Times New Roman"/>
          <w:b/>
          <w:color w:val="3366FF"/>
          <w:sz w:val="32"/>
          <w:szCs w:val="32"/>
        </w:rPr>
      </w:pPr>
    </w:p>
    <w:p w14:paraId="3A1AF82C" w14:textId="15D2FF1D" w:rsidR="002D2C20" w:rsidRDefault="002D2C20" w:rsidP="002D2C20">
      <w:pPr>
        <w:pStyle w:val="ListParagraph"/>
        <w:numPr>
          <w:ilvl w:val="0"/>
          <w:numId w:val="44"/>
        </w:numPr>
        <w:rPr>
          <w:rFonts w:ascii="Helvetica" w:eastAsia="Times New Roman" w:hAnsi="Helvetica" w:cs="Times New Roman"/>
          <w:b/>
          <w:sz w:val="28"/>
          <w:szCs w:val="28"/>
        </w:rPr>
      </w:pPr>
      <w:r>
        <w:rPr>
          <w:rFonts w:ascii="Helvetica" w:eastAsia="Times New Roman" w:hAnsi="Helvetica" w:cs="Times New Roman"/>
          <w:b/>
          <w:sz w:val="28"/>
          <w:szCs w:val="28"/>
        </w:rPr>
        <w:t>Act Like People Who’ve Been Shown Mercy</w:t>
      </w:r>
    </w:p>
    <w:p w14:paraId="59C39C6C" w14:textId="77777777" w:rsidR="002D2C20" w:rsidRDefault="002D2C20" w:rsidP="002D2C20">
      <w:pPr>
        <w:pStyle w:val="ListParagraph"/>
        <w:rPr>
          <w:rFonts w:ascii="Helvetica Neue" w:eastAsia="Times New Roman" w:hAnsi="Helvetica Neue" w:cs="Times New Roman"/>
          <w:b/>
          <w:color w:val="000000"/>
        </w:rPr>
      </w:pPr>
    </w:p>
    <w:p w14:paraId="049E39D1" w14:textId="77777777" w:rsidR="002D2C20" w:rsidRPr="002D2C20" w:rsidRDefault="002D2C20" w:rsidP="002D2C20">
      <w:pPr>
        <w:pStyle w:val="ListParagraph"/>
        <w:rPr>
          <w:rFonts w:ascii="Times" w:eastAsia="Times New Roman" w:hAnsi="Times" w:cs="Times New Roman"/>
          <w:b/>
          <w:sz w:val="20"/>
          <w:szCs w:val="20"/>
        </w:rPr>
      </w:pPr>
      <w:r w:rsidRPr="002D2C20">
        <w:rPr>
          <w:rFonts w:ascii="Helvetica Neue" w:eastAsia="Times New Roman" w:hAnsi="Helvetica Neue" w:cs="Times New Roman"/>
          <w:b/>
          <w:color w:val="000000"/>
        </w:rPr>
        <w:t>James 2:12-13</w:t>
      </w:r>
    </w:p>
    <w:p w14:paraId="451CAA71" w14:textId="77777777" w:rsidR="002D2C20" w:rsidRDefault="002D2C20" w:rsidP="002D2C20">
      <w:pPr>
        <w:pStyle w:val="ListParagraph"/>
        <w:rPr>
          <w:rFonts w:ascii="Helvetica Neue" w:eastAsia="Times New Roman" w:hAnsi="Helvetica Neue" w:cs="Times New Roman"/>
          <w:color w:val="000000"/>
        </w:rPr>
      </w:pPr>
      <w:r w:rsidRPr="002D2C20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vertAlign w:val="superscript"/>
        </w:rPr>
        <w:t>12 </w:t>
      </w:r>
      <w:r w:rsidRPr="002D2C20">
        <w:rPr>
          <w:rFonts w:ascii="Helvetica Neue" w:eastAsia="Times New Roman" w:hAnsi="Helvetica Neue" w:cs="Times New Roman"/>
          <w:color w:val="000000"/>
          <w:highlight w:val="yellow"/>
        </w:rPr>
        <w:t>So speak and so act as those who are to be judged by </w:t>
      </w:r>
      <w:r w:rsidRPr="002D2C20">
        <w:rPr>
          <w:rFonts w:ascii="Helvetica Neue" w:eastAsia="Times New Roman" w:hAnsi="Helvetica Neue" w:cs="Times New Roman"/>
          <w:i/>
          <w:iCs/>
          <w:color w:val="000000"/>
          <w:highlight w:val="yellow"/>
        </w:rPr>
        <w:t>the</w:t>
      </w:r>
      <w:r w:rsidRPr="002D2C20">
        <w:rPr>
          <w:rFonts w:ascii="Helvetica Neue" w:eastAsia="Times New Roman" w:hAnsi="Helvetica Neue" w:cs="Times New Roman"/>
          <w:color w:val="000000"/>
          <w:highlight w:val="yellow"/>
        </w:rPr>
        <w:t> law of liberty.</w:t>
      </w:r>
      <w:r w:rsidRPr="002D2C20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> </w:t>
      </w:r>
      <w:r w:rsidRPr="002D2C20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vertAlign w:val="superscript"/>
        </w:rPr>
        <w:t>13 </w:t>
      </w:r>
      <w:r w:rsidRPr="002D2C20">
        <w:rPr>
          <w:rFonts w:ascii="Helvetica Neue" w:eastAsia="Times New Roman" w:hAnsi="Helvetica Neue" w:cs="Times New Roman"/>
          <w:color w:val="000000"/>
          <w:highlight w:val="yellow"/>
        </w:rPr>
        <w:t>For judgment </w:t>
      </w:r>
      <w:r w:rsidRPr="002D2C20">
        <w:rPr>
          <w:rFonts w:ascii="Helvetica Neue" w:eastAsia="Times New Roman" w:hAnsi="Helvetica Neue" w:cs="Times New Roman"/>
          <w:i/>
          <w:iCs/>
          <w:color w:val="000000"/>
          <w:highlight w:val="yellow"/>
        </w:rPr>
        <w:t>will be</w:t>
      </w:r>
      <w:r w:rsidRPr="002D2C20">
        <w:rPr>
          <w:rFonts w:ascii="Helvetica Neue" w:eastAsia="Times New Roman" w:hAnsi="Helvetica Neue" w:cs="Times New Roman"/>
          <w:color w:val="000000"/>
          <w:highlight w:val="yellow"/>
        </w:rPr>
        <w:t> merciless to one who has shown no mercy</w:t>
      </w:r>
      <w:proofErr w:type="gramStart"/>
      <w:r w:rsidRPr="002D2C20">
        <w:rPr>
          <w:rFonts w:ascii="Helvetica Neue" w:eastAsia="Times New Roman" w:hAnsi="Helvetica Neue" w:cs="Times New Roman"/>
          <w:color w:val="000000"/>
          <w:highlight w:val="yellow"/>
        </w:rPr>
        <w:t>;</w:t>
      </w:r>
      <w:proofErr w:type="gramEnd"/>
      <w:r w:rsidRPr="002D2C20">
        <w:rPr>
          <w:rFonts w:ascii="Helvetica Neue" w:eastAsia="Times New Roman" w:hAnsi="Helvetica Neue" w:cs="Times New Roman"/>
          <w:color w:val="000000"/>
          <w:highlight w:val="yellow"/>
        </w:rPr>
        <w:t xml:space="preserve"> mercy triumphs over judgment.</w:t>
      </w:r>
    </w:p>
    <w:p w14:paraId="46540B68" w14:textId="77777777" w:rsidR="002D2C20" w:rsidRDefault="002D2C20" w:rsidP="002D2C20">
      <w:pPr>
        <w:pStyle w:val="ListParagraph"/>
        <w:rPr>
          <w:rFonts w:ascii="Helvetica Neue" w:eastAsia="Times New Roman" w:hAnsi="Helvetica Neue" w:cs="Times New Roman"/>
          <w:color w:val="000000"/>
        </w:rPr>
      </w:pPr>
    </w:p>
    <w:p w14:paraId="5CEA827D" w14:textId="5AFF69CD" w:rsidR="002D2C20" w:rsidRPr="002D2C20" w:rsidRDefault="00315FFE" w:rsidP="002D2C20">
      <w:pPr>
        <w:pStyle w:val="ListParagraph"/>
        <w:rPr>
          <w:rFonts w:ascii="Helvetica Neue" w:eastAsia="Times New Roman" w:hAnsi="Helvetica Neue" w:cs="Times New Roman"/>
          <w:b/>
          <w:color w:val="FF0000"/>
        </w:rPr>
      </w:pPr>
      <w:r w:rsidRPr="00315FFE">
        <w:rPr>
          <w:rFonts w:ascii="Helvetica Neue" w:eastAsia="Times New Roman" w:hAnsi="Helvetica Neue" w:cs="Times New Roman"/>
          <w:b/>
        </w:rPr>
        <w:t>Homework:</w:t>
      </w:r>
      <w:r>
        <w:rPr>
          <w:rFonts w:ascii="Helvetica Neue" w:eastAsia="Times New Roman" w:hAnsi="Helvetica Neue" w:cs="Times New Roman"/>
          <w:b/>
          <w:color w:val="FF0000"/>
        </w:rPr>
        <w:t xml:space="preserve">  </w:t>
      </w:r>
      <w:r w:rsidR="002D2C20">
        <w:rPr>
          <w:rFonts w:ascii="Helvetica Neue" w:eastAsia="Times New Roman" w:hAnsi="Helvetica Neue" w:cs="Times New Roman"/>
          <w:b/>
          <w:color w:val="FF0000"/>
        </w:rPr>
        <w:t>Read Matthew 18:21-35</w:t>
      </w:r>
    </w:p>
    <w:p w14:paraId="7022D2D5" w14:textId="77777777" w:rsidR="000210F9" w:rsidRDefault="000210F9" w:rsidP="00065791">
      <w:pPr>
        <w:spacing w:after="150"/>
        <w:rPr>
          <w:rFonts w:ascii="Helvetica" w:hAnsi="Helvetica" w:cs="Times New Roman"/>
          <w:b/>
          <w:color w:val="3366FF"/>
          <w:sz w:val="28"/>
          <w:szCs w:val="28"/>
        </w:rPr>
      </w:pPr>
      <w:bookmarkStart w:id="0" w:name="_GoBack"/>
      <w:bookmarkEnd w:id="0"/>
    </w:p>
    <w:p w14:paraId="58AE686D" w14:textId="146DCB35" w:rsidR="00065791" w:rsidRPr="00065791" w:rsidRDefault="00065791" w:rsidP="00065791">
      <w:pPr>
        <w:spacing w:after="150"/>
        <w:rPr>
          <w:rFonts w:ascii="Helvetica" w:hAnsi="Helvetica" w:cs="Times New Roman"/>
          <w:color w:val="000000"/>
        </w:rPr>
      </w:pPr>
      <w:r w:rsidRPr="00065791">
        <w:rPr>
          <w:rFonts w:ascii="Helvetica" w:hAnsi="Helvetica" w:cs="Times New Roman"/>
          <w:b/>
          <w:color w:val="000000"/>
        </w:rPr>
        <w:t>Colossians 3:12-13</w:t>
      </w:r>
      <w:r w:rsidRPr="00065791">
        <w:rPr>
          <w:rFonts w:ascii="Helvetica" w:hAnsi="Helvetica" w:cs="Times New Roman"/>
          <w:b/>
          <w:color w:val="000000"/>
        </w:rPr>
        <w:tab/>
      </w:r>
      <w:r w:rsidRPr="00065791">
        <w:rPr>
          <w:rFonts w:ascii="Helvetica" w:hAnsi="Helvetica" w:cs="Times New Roman"/>
          <w:color w:val="000000"/>
        </w:rPr>
        <w:tab/>
      </w:r>
      <w:r w:rsidRPr="00065791">
        <w:rPr>
          <w:rFonts w:ascii="Helvetica" w:hAnsi="Helvetica" w:cs="Times New Roman"/>
          <w:color w:val="000000"/>
        </w:rPr>
        <w:tab/>
      </w:r>
      <w:r w:rsidRPr="00065791">
        <w:rPr>
          <w:rFonts w:ascii="Helvetica" w:hAnsi="Helvetica" w:cs="Times New Roman"/>
          <w:color w:val="000000"/>
        </w:rPr>
        <w:tab/>
      </w:r>
      <w:r w:rsidRPr="00065791">
        <w:rPr>
          <w:rFonts w:ascii="Helvetica" w:hAnsi="Helvetica" w:cs="Times New Roman"/>
          <w:color w:val="000000"/>
        </w:rPr>
        <w:tab/>
      </w:r>
      <w:r w:rsidRPr="00065791">
        <w:rPr>
          <w:rFonts w:ascii="Helvetica" w:hAnsi="Helvetica" w:cs="Times New Roman"/>
          <w:color w:val="000000"/>
        </w:rPr>
        <w:tab/>
      </w:r>
      <w:r w:rsidRPr="00065791">
        <w:rPr>
          <w:rFonts w:ascii="Helvetica" w:hAnsi="Helvetica" w:cs="Times New Roman"/>
          <w:color w:val="000000"/>
        </w:rPr>
        <w:tab/>
      </w:r>
      <w:r w:rsidRPr="00065791">
        <w:rPr>
          <w:rFonts w:ascii="Helvetica" w:hAnsi="Helvetica" w:cs="Times New Roman"/>
          <w:color w:val="000000"/>
        </w:rPr>
        <w:tab/>
      </w:r>
      <w:r w:rsidRPr="00065791">
        <w:rPr>
          <w:rFonts w:ascii="Helvetica" w:hAnsi="Helvetica" w:cs="Times New Roman"/>
          <w:color w:val="000000"/>
        </w:rPr>
        <w:tab/>
      </w:r>
      <w:r w:rsidRPr="00065791">
        <w:rPr>
          <w:rFonts w:ascii="Helvetica" w:hAnsi="Helvetica" w:cs="Times New Roman"/>
          <w:color w:val="000000"/>
        </w:rPr>
        <w:tab/>
        <w:t xml:space="preserve">      </w:t>
      </w:r>
      <w:r>
        <w:rPr>
          <w:rFonts w:ascii="Helvetica" w:hAnsi="Helvetica" w:cs="Times New Roman"/>
          <w:color w:val="000000"/>
        </w:rPr>
        <w:tab/>
        <w:t xml:space="preserve">       </w:t>
      </w:r>
      <w:r w:rsidRPr="000210F9">
        <w:rPr>
          <w:rFonts w:ascii="Helvetica" w:eastAsia="Times New Roman" w:hAnsi="Helvetica" w:cs="Times New Roman"/>
          <w:color w:val="000000"/>
          <w:highlight w:val="yellow"/>
        </w:rPr>
        <w:t xml:space="preserve">Therefore, as God’s chosen people, holy and dearly loved, </w:t>
      </w:r>
      <w:r w:rsidRPr="00D50FC9">
        <w:rPr>
          <w:rFonts w:ascii="Helvetica" w:eastAsia="Times New Roman" w:hAnsi="Helvetica" w:cs="Times New Roman"/>
          <w:b/>
          <w:color w:val="000000"/>
          <w:highlight w:val="yellow"/>
        </w:rPr>
        <w:t>clothe yourselves with tenderhearted mercy, kindness, humility, gentleness and patience.</w:t>
      </w:r>
      <w:r w:rsidRPr="00D50FC9">
        <w:rPr>
          <w:rFonts w:ascii="Helvetica" w:eastAsia="Times New Roman" w:hAnsi="Helvetica" w:cs="Arial"/>
          <w:b/>
          <w:bCs/>
          <w:color w:val="000000"/>
          <w:highlight w:val="yellow"/>
          <w:vertAlign w:val="superscript"/>
        </w:rPr>
        <w:t xml:space="preserve"> </w:t>
      </w:r>
      <w:r w:rsidRPr="00D50FC9">
        <w:rPr>
          <w:rFonts w:ascii="Helvetica" w:eastAsia="Times New Roman" w:hAnsi="Helvetica" w:cs="Times New Roman"/>
          <w:b/>
          <w:color w:val="000000"/>
          <w:highlight w:val="yellow"/>
        </w:rPr>
        <w:t xml:space="preserve"> Bear with each other and forgive one another if any of you has a grievance against someone. Forgive as the Lord forgave you.</w:t>
      </w:r>
    </w:p>
    <w:p w14:paraId="1C1C6DB7" w14:textId="77777777" w:rsidR="00065791" w:rsidRDefault="00065791" w:rsidP="00682BFD">
      <w:pPr>
        <w:spacing w:after="150"/>
        <w:rPr>
          <w:rFonts w:ascii="Helvetica" w:hAnsi="Helvetica" w:cs="Times New Roman"/>
          <w:color w:val="000000"/>
          <w:sz w:val="28"/>
          <w:szCs w:val="28"/>
        </w:rPr>
      </w:pPr>
    </w:p>
    <w:p w14:paraId="489AAEE2" w14:textId="77777777" w:rsidR="005F05B9" w:rsidRPr="00682BFD" w:rsidRDefault="005F05B9" w:rsidP="00682BFD">
      <w:pPr>
        <w:spacing w:after="150"/>
        <w:rPr>
          <w:rFonts w:ascii="Helvetica" w:hAnsi="Helvetica" w:cs="Times New Roman"/>
          <w:color w:val="000000"/>
          <w:sz w:val="28"/>
          <w:szCs w:val="28"/>
        </w:rPr>
      </w:pPr>
    </w:p>
    <w:sectPr w:rsidR="005F05B9" w:rsidRPr="00682BFD" w:rsidSect="0078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15B"/>
    <w:multiLevelType w:val="hybridMultilevel"/>
    <w:tmpl w:val="D980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7872"/>
    <w:multiLevelType w:val="hybridMultilevel"/>
    <w:tmpl w:val="201E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26E61"/>
    <w:multiLevelType w:val="hybridMultilevel"/>
    <w:tmpl w:val="FA2E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0851"/>
    <w:multiLevelType w:val="hybridMultilevel"/>
    <w:tmpl w:val="9298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6087D"/>
    <w:multiLevelType w:val="hybridMultilevel"/>
    <w:tmpl w:val="CD80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E6214"/>
    <w:multiLevelType w:val="hybridMultilevel"/>
    <w:tmpl w:val="AD68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6548E"/>
    <w:multiLevelType w:val="hybridMultilevel"/>
    <w:tmpl w:val="1856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361E6"/>
    <w:multiLevelType w:val="hybridMultilevel"/>
    <w:tmpl w:val="E034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865DD"/>
    <w:multiLevelType w:val="hybridMultilevel"/>
    <w:tmpl w:val="1EEA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E0C23"/>
    <w:multiLevelType w:val="hybridMultilevel"/>
    <w:tmpl w:val="888C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64368"/>
    <w:multiLevelType w:val="hybridMultilevel"/>
    <w:tmpl w:val="68FE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058DD"/>
    <w:multiLevelType w:val="hybridMultilevel"/>
    <w:tmpl w:val="C1BE2B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9FB5643"/>
    <w:multiLevelType w:val="hybridMultilevel"/>
    <w:tmpl w:val="0644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60616"/>
    <w:multiLevelType w:val="hybridMultilevel"/>
    <w:tmpl w:val="98B8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44C0C"/>
    <w:multiLevelType w:val="hybridMultilevel"/>
    <w:tmpl w:val="D980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30C8"/>
    <w:multiLevelType w:val="hybridMultilevel"/>
    <w:tmpl w:val="7EE4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D4BF0"/>
    <w:multiLevelType w:val="hybridMultilevel"/>
    <w:tmpl w:val="8746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B1071"/>
    <w:multiLevelType w:val="hybridMultilevel"/>
    <w:tmpl w:val="649C1F1C"/>
    <w:lvl w:ilvl="0" w:tplc="77427D1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038D0"/>
    <w:multiLevelType w:val="hybridMultilevel"/>
    <w:tmpl w:val="83E0C20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9">
    <w:nsid w:val="3072527D"/>
    <w:multiLevelType w:val="hybridMultilevel"/>
    <w:tmpl w:val="7CA4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F5EB1"/>
    <w:multiLevelType w:val="hybridMultilevel"/>
    <w:tmpl w:val="CAE8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05A04"/>
    <w:multiLevelType w:val="hybridMultilevel"/>
    <w:tmpl w:val="2434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F638B"/>
    <w:multiLevelType w:val="hybridMultilevel"/>
    <w:tmpl w:val="35E8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7D5726"/>
    <w:multiLevelType w:val="hybridMultilevel"/>
    <w:tmpl w:val="1252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81D67"/>
    <w:multiLevelType w:val="hybridMultilevel"/>
    <w:tmpl w:val="75F2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464B8"/>
    <w:multiLevelType w:val="hybridMultilevel"/>
    <w:tmpl w:val="62A0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F576E0"/>
    <w:multiLevelType w:val="hybridMultilevel"/>
    <w:tmpl w:val="8BAA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B238A"/>
    <w:multiLevelType w:val="hybridMultilevel"/>
    <w:tmpl w:val="4A46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55ED8"/>
    <w:multiLevelType w:val="hybridMultilevel"/>
    <w:tmpl w:val="B4BA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E781E"/>
    <w:multiLevelType w:val="hybridMultilevel"/>
    <w:tmpl w:val="B1E0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4744D"/>
    <w:multiLevelType w:val="hybridMultilevel"/>
    <w:tmpl w:val="4516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A7905"/>
    <w:multiLevelType w:val="hybridMultilevel"/>
    <w:tmpl w:val="F8A8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81A3F"/>
    <w:multiLevelType w:val="hybridMultilevel"/>
    <w:tmpl w:val="2662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74893"/>
    <w:multiLevelType w:val="hybridMultilevel"/>
    <w:tmpl w:val="EFAE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63BA5"/>
    <w:multiLevelType w:val="hybridMultilevel"/>
    <w:tmpl w:val="C0E0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C1502"/>
    <w:multiLevelType w:val="hybridMultilevel"/>
    <w:tmpl w:val="21FE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D0452"/>
    <w:multiLevelType w:val="hybridMultilevel"/>
    <w:tmpl w:val="DD76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F0919"/>
    <w:multiLevelType w:val="hybridMultilevel"/>
    <w:tmpl w:val="8400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27760"/>
    <w:multiLevelType w:val="hybridMultilevel"/>
    <w:tmpl w:val="0032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D4410"/>
    <w:multiLevelType w:val="hybridMultilevel"/>
    <w:tmpl w:val="9F866E44"/>
    <w:lvl w:ilvl="0" w:tplc="77427D1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D2B65"/>
    <w:multiLevelType w:val="hybridMultilevel"/>
    <w:tmpl w:val="E422A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BC0DEA"/>
    <w:multiLevelType w:val="hybridMultilevel"/>
    <w:tmpl w:val="32E0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663E6"/>
    <w:multiLevelType w:val="hybridMultilevel"/>
    <w:tmpl w:val="96A4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97145"/>
    <w:multiLevelType w:val="hybridMultilevel"/>
    <w:tmpl w:val="445E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2"/>
  </w:num>
  <w:num w:numId="4">
    <w:abstractNumId w:val="34"/>
  </w:num>
  <w:num w:numId="5">
    <w:abstractNumId w:val="29"/>
  </w:num>
  <w:num w:numId="6">
    <w:abstractNumId w:val="40"/>
  </w:num>
  <w:num w:numId="7">
    <w:abstractNumId w:val="27"/>
  </w:num>
  <w:num w:numId="8">
    <w:abstractNumId w:val="5"/>
  </w:num>
  <w:num w:numId="9">
    <w:abstractNumId w:val="15"/>
  </w:num>
  <w:num w:numId="10">
    <w:abstractNumId w:val="41"/>
  </w:num>
  <w:num w:numId="11">
    <w:abstractNumId w:val="3"/>
  </w:num>
  <w:num w:numId="12">
    <w:abstractNumId w:val="6"/>
  </w:num>
  <w:num w:numId="13">
    <w:abstractNumId w:val="17"/>
  </w:num>
  <w:num w:numId="14">
    <w:abstractNumId w:val="39"/>
  </w:num>
  <w:num w:numId="15">
    <w:abstractNumId w:val="8"/>
  </w:num>
  <w:num w:numId="16">
    <w:abstractNumId w:val="38"/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  <w:num w:numId="21">
    <w:abstractNumId w:val="30"/>
  </w:num>
  <w:num w:numId="22">
    <w:abstractNumId w:val="18"/>
  </w:num>
  <w:num w:numId="23">
    <w:abstractNumId w:val="42"/>
  </w:num>
  <w:num w:numId="24">
    <w:abstractNumId w:val="25"/>
  </w:num>
  <w:num w:numId="25">
    <w:abstractNumId w:val="7"/>
  </w:num>
  <w:num w:numId="26">
    <w:abstractNumId w:val="21"/>
  </w:num>
  <w:num w:numId="27">
    <w:abstractNumId w:val="35"/>
  </w:num>
  <w:num w:numId="28">
    <w:abstractNumId w:val="20"/>
  </w:num>
  <w:num w:numId="29">
    <w:abstractNumId w:val="19"/>
  </w:num>
  <w:num w:numId="30">
    <w:abstractNumId w:val="37"/>
  </w:num>
  <w:num w:numId="31">
    <w:abstractNumId w:val="26"/>
  </w:num>
  <w:num w:numId="32">
    <w:abstractNumId w:val="0"/>
  </w:num>
  <w:num w:numId="33">
    <w:abstractNumId w:val="24"/>
  </w:num>
  <w:num w:numId="34">
    <w:abstractNumId w:val="14"/>
  </w:num>
  <w:num w:numId="35">
    <w:abstractNumId w:val="31"/>
  </w:num>
  <w:num w:numId="36">
    <w:abstractNumId w:val="12"/>
  </w:num>
  <w:num w:numId="37">
    <w:abstractNumId w:val="10"/>
  </w:num>
  <w:num w:numId="38">
    <w:abstractNumId w:val="43"/>
  </w:num>
  <w:num w:numId="39">
    <w:abstractNumId w:val="23"/>
  </w:num>
  <w:num w:numId="40">
    <w:abstractNumId w:val="36"/>
  </w:num>
  <w:num w:numId="41">
    <w:abstractNumId w:val="28"/>
  </w:num>
  <w:num w:numId="42">
    <w:abstractNumId w:val="11"/>
  </w:num>
  <w:num w:numId="43">
    <w:abstractNumId w:val="3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D"/>
    <w:rsid w:val="00000FF7"/>
    <w:rsid w:val="000032E4"/>
    <w:rsid w:val="00010359"/>
    <w:rsid w:val="000210F9"/>
    <w:rsid w:val="00027ABA"/>
    <w:rsid w:val="00035AE7"/>
    <w:rsid w:val="00052BA7"/>
    <w:rsid w:val="00065791"/>
    <w:rsid w:val="000C6B3D"/>
    <w:rsid w:val="000C6FFE"/>
    <w:rsid w:val="000D65AC"/>
    <w:rsid w:val="000F1283"/>
    <w:rsid w:val="000F32BF"/>
    <w:rsid w:val="001375E9"/>
    <w:rsid w:val="00140361"/>
    <w:rsid w:val="001572B8"/>
    <w:rsid w:val="0018515F"/>
    <w:rsid w:val="00185807"/>
    <w:rsid w:val="001B05B5"/>
    <w:rsid w:val="001C20A6"/>
    <w:rsid w:val="001E52A4"/>
    <w:rsid w:val="00212255"/>
    <w:rsid w:val="00262A43"/>
    <w:rsid w:val="0027330F"/>
    <w:rsid w:val="002A2DD3"/>
    <w:rsid w:val="002A4B5B"/>
    <w:rsid w:val="002C030B"/>
    <w:rsid w:val="002C508F"/>
    <w:rsid w:val="002D0123"/>
    <w:rsid w:val="002D2C20"/>
    <w:rsid w:val="002D7F99"/>
    <w:rsid w:val="002E0DE7"/>
    <w:rsid w:val="002E6919"/>
    <w:rsid w:val="002F680E"/>
    <w:rsid w:val="003057F4"/>
    <w:rsid w:val="00315FFE"/>
    <w:rsid w:val="003360E9"/>
    <w:rsid w:val="003509FE"/>
    <w:rsid w:val="00371937"/>
    <w:rsid w:val="003A1FED"/>
    <w:rsid w:val="003A542B"/>
    <w:rsid w:val="003B0F9C"/>
    <w:rsid w:val="003B4A6B"/>
    <w:rsid w:val="003B5996"/>
    <w:rsid w:val="003D5A58"/>
    <w:rsid w:val="003F0ADE"/>
    <w:rsid w:val="003F0B7D"/>
    <w:rsid w:val="003F4C8C"/>
    <w:rsid w:val="004346B9"/>
    <w:rsid w:val="00444E9A"/>
    <w:rsid w:val="00473CC0"/>
    <w:rsid w:val="00476255"/>
    <w:rsid w:val="0048763A"/>
    <w:rsid w:val="00494F29"/>
    <w:rsid w:val="004B4951"/>
    <w:rsid w:val="004D76AB"/>
    <w:rsid w:val="004D7BBE"/>
    <w:rsid w:val="004E41D0"/>
    <w:rsid w:val="004E5CAE"/>
    <w:rsid w:val="004E5F66"/>
    <w:rsid w:val="004E7E82"/>
    <w:rsid w:val="00521737"/>
    <w:rsid w:val="00526063"/>
    <w:rsid w:val="005300C6"/>
    <w:rsid w:val="00540F81"/>
    <w:rsid w:val="00544C6C"/>
    <w:rsid w:val="00582A44"/>
    <w:rsid w:val="005832CF"/>
    <w:rsid w:val="00584A69"/>
    <w:rsid w:val="00586BAC"/>
    <w:rsid w:val="005A0529"/>
    <w:rsid w:val="005F05B9"/>
    <w:rsid w:val="005F62C1"/>
    <w:rsid w:val="00601B3C"/>
    <w:rsid w:val="00603EC0"/>
    <w:rsid w:val="00646315"/>
    <w:rsid w:val="00654DA8"/>
    <w:rsid w:val="00663FC7"/>
    <w:rsid w:val="00671275"/>
    <w:rsid w:val="00682BFD"/>
    <w:rsid w:val="00685398"/>
    <w:rsid w:val="00685A64"/>
    <w:rsid w:val="006873FB"/>
    <w:rsid w:val="006966EA"/>
    <w:rsid w:val="006A1C94"/>
    <w:rsid w:val="006C50A6"/>
    <w:rsid w:val="006D6294"/>
    <w:rsid w:val="006E3AA9"/>
    <w:rsid w:val="006F0BDD"/>
    <w:rsid w:val="007226EA"/>
    <w:rsid w:val="00724218"/>
    <w:rsid w:val="00725A1A"/>
    <w:rsid w:val="00737458"/>
    <w:rsid w:val="007519EC"/>
    <w:rsid w:val="00752DAC"/>
    <w:rsid w:val="00762858"/>
    <w:rsid w:val="007749E6"/>
    <w:rsid w:val="00781CDD"/>
    <w:rsid w:val="00795974"/>
    <w:rsid w:val="007B73EC"/>
    <w:rsid w:val="007C60E0"/>
    <w:rsid w:val="007D4A82"/>
    <w:rsid w:val="00812611"/>
    <w:rsid w:val="00813832"/>
    <w:rsid w:val="008375EC"/>
    <w:rsid w:val="0086168E"/>
    <w:rsid w:val="00861C99"/>
    <w:rsid w:val="00867099"/>
    <w:rsid w:val="00870961"/>
    <w:rsid w:val="00877840"/>
    <w:rsid w:val="00895B3C"/>
    <w:rsid w:val="008A38D9"/>
    <w:rsid w:val="008C06E2"/>
    <w:rsid w:val="008C547E"/>
    <w:rsid w:val="008D0DE7"/>
    <w:rsid w:val="008E44E2"/>
    <w:rsid w:val="008E6B84"/>
    <w:rsid w:val="008E6D4A"/>
    <w:rsid w:val="008F1A9C"/>
    <w:rsid w:val="008F2E12"/>
    <w:rsid w:val="008F4F24"/>
    <w:rsid w:val="00903881"/>
    <w:rsid w:val="00921704"/>
    <w:rsid w:val="00927D23"/>
    <w:rsid w:val="00937855"/>
    <w:rsid w:val="00954B8D"/>
    <w:rsid w:val="00957A51"/>
    <w:rsid w:val="00970618"/>
    <w:rsid w:val="00976983"/>
    <w:rsid w:val="00976A88"/>
    <w:rsid w:val="00980E64"/>
    <w:rsid w:val="009A2749"/>
    <w:rsid w:val="009B1F42"/>
    <w:rsid w:val="00A0771F"/>
    <w:rsid w:val="00A14F12"/>
    <w:rsid w:val="00A16FB7"/>
    <w:rsid w:val="00A22FFD"/>
    <w:rsid w:val="00A603D3"/>
    <w:rsid w:val="00A70830"/>
    <w:rsid w:val="00A934E0"/>
    <w:rsid w:val="00A93CA6"/>
    <w:rsid w:val="00A9740A"/>
    <w:rsid w:val="00AA09DA"/>
    <w:rsid w:val="00AA5583"/>
    <w:rsid w:val="00AB127B"/>
    <w:rsid w:val="00AC32E2"/>
    <w:rsid w:val="00AC6440"/>
    <w:rsid w:val="00AC6C16"/>
    <w:rsid w:val="00AE07D5"/>
    <w:rsid w:val="00AF102D"/>
    <w:rsid w:val="00AF2FBC"/>
    <w:rsid w:val="00B0320D"/>
    <w:rsid w:val="00B0608B"/>
    <w:rsid w:val="00B21B10"/>
    <w:rsid w:val="00B36F90"/>
    <w:rsid w:val="00B75980"/>
    <w:rsid w:val="00B94052"/>
    <w:rsid w:val="00BB1D57"/>
    <w:rsid w:val="00BE17EC"/>
    <w:rsid w:val="00C05B93"/>
    <w:rsid w:val="00C070EE"/>
    <w:rsid w:val="00C33F02"/>
    <w:rsid w:val="00C72DFC"/>
    <w:rsid w:val="00C76707"/>
    <w:rsid w:val="00C856B5"/>
    <w:rsid w:val="00C90080"/>
    <w:rsid w:val="00C92991"/>
    <w:rsid w:val="00C950F9"/>
    <w:rsid w:val="00C96DD9"/>
    <w:rsid w:val="00CA6BDE"/>
    <w:rsid w:val="00CB46BE"/>
    <w:rsid w:val="00CC2A2C"/>
    <w:rsid w:val="00CD0E83"/>
    <w:rsid w:val="00D22020"/>
    <w:rsid w:val="00D26346"/>
    <w:rsid w:val="00D277CF"/>
    <w:rsid w:val="00D4261F"/>
    <w:rsid w:val="00D456F0"/>
    <w:rsid w:val="00D50FC9"/>
    <w:rsid w:val="00D67CC7"/>
    <w:rsid w:val="00D719F6"/>
    <w:rsid w:val="00D76991"/>
    <w:rsid w:val="00D8052E"/>
    <w:rsid w:val="00D9604B"/>
    <w:rsid w:val="00D97F3E"/>
    <w:rsid w:val="00DE55FC"/>
    <w:rsid w:val="00DE5C38"/>
    <w:rsid w:val="00DF4118"/>
    <w:rsid w:val="00E1135A"/>
    <w:rsid w:val="00E637A8"/>
    <w:rsid w:val="00E80C03"/>
    <w:rsid w:val="00EA0B69"/>
    <w:rsid w:val="00EB2550"/>
    <w:rsid w:val="00ED057F"/>
    <w:rsid w:val="00ED6650"/>
    <w:rsid w:val="00F03907"/>
    <w:rsid w:val="00F363C3"/>
    <w:rsid w:val="00F57740"/>
    <w:rsid w:val="00F67729"/>
    <w:rsid w:val="00FB5AE3"/>
    <w:rsid w:val="00FC0CB1"/>
    <w:rsid w:val="00FC65FC"/>
    <w:rsid w:val="00FC6694"/>
    <w:rsid w:val="00FD5372"/>
    <w:rsid w:val="00FD7F86"/>
    <w:rsid w:val="00FE3A1D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99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0C6B3D"/>
  </w:style>
  <w:style w:type="character" w:customStyle="1" w:styleId="indent-1-breaks">
    <w:name w:val="indent-1-breaks"/>
    <w:basedOn w:val="DefaultParagraphFont"/>
    <w:rsid w:val="000C6B3D"/>
  </w:style>
  <w:style w:type="character" w:customStyle="1" w:styleId="apple-converted-space">
    <w:name w:val="apple-converted-space"/>
    <w:basedOn w:val="DefaultParagraphFont"/>
    <w:rsid w:val="000C6B3D"/>
  </w:style>
  <w:style w:type="paragraph" w:styleId="ListParagraph">
    <w:name w:val="List Paragraph"/>
    <w:basedOn w:val="Normal"/>
    <w:uiPriority w:val="34"/>
    <w:qFormat/>
    <w:rsid w:val="000C6B3D"/>
    <w:pPr>
      <w:ind w:left="720"/>
      <w:contextualSpacing/>
    </w:pPr>
  </w:style>
  <w:style w:type="character" w:customStyle="1" w:styleId="woj">
    <w:name w:val="woj"/>
    <w:basedOn w:val="DefaultParagraphFont"/>
    <w:rsid w:val="00724218"/>
  </w:style>
  <w:style w:type="character" w:styleId="Hyperlink">
    <w:name w:val="Hyperlink"/>
    <w:basedOn w:val="DefaultParagraphFont"/>
    <w:uiPriority w:val="99"/>
    <w:semiHidden/>
    <w:unhideWhenUsed/>
    <w:rsid w:val="00724218"/>
    <w:rPr>
      <w:color w:val="0000FF"/>
      <w:u w:val="single"/>
    </w:rPr>
  </w:style>
  <w:style w:type="character" w:customStyle="1" w:styleId="small-caps">
    <w:name w:val="small-caps"/>
    <w:basedOn w:val="DefaultParagraphFont"/>
    <w:rsid w:val="007B73EC"/>
  </w:style>
  <w:style w:type="paragraph" w:customStyle="1" w:styleId="chapter-2">
    <w:name w:val="chapter-2"/>
    <w:basedOn w:val="Normal"/>
    <w:rsid w:val="00D960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9038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0032E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0C6B3D"/>
  </w:style>
  <w:style w:type="character" w:customStyle="1" w:styleId="indent-1-breaks">
    <w:name w:val="indent-1-breaks"/>
    <w:basedOn w:val="DefaultParagraphFont"/>
    <w:rsid w:val="000C6B3D"/>
  </w:style>
  <w:style w:type="character" w:customStyle="1" w:styleId="apple-converted-space">
    <w:name w:val="apple-converted-space"/>
    <w:basedOn w:val="DefaultParagraphFont"/>
    <w:rsid w:val="000C6B3D"/>
  </w:style>
  <w:style w:type="paragraph" w:styleId="ListParagraph">
    <w:name w:val="List Paragraph"/>
    <w:basedOn w:val="Normal"/>
    <w:uiPriority w:val="34"/>
    <w:qFormat/>
    <w:rsid w:val="000C6B3D"/>
    <w:pPr>
      <w:ind w:left="720"/>
      <w:contextualSpacing/>
    </w:pPr>
  </w:style>
  <w:style w:type="character" w:customStyle="1" w:styleId="woj">
    <w:name w:val="woj"/>
    <w:basedOn w:val="DefaultParagraphFont"/>
    <w:rsid w:val="00724218"/>
  </w:style>
  <w:style w:type="character" w:styleId="Hyperlink">
    <w:name w:val="Hyperlink"/>
    <w:basedOn w:val="DefaultParagraphFont"/>
    <w:uiPriority w:val="99"/>
    <w:semiHidden/>
    <w:unhideWhenUsed/>
    <w:rsid w:val="00724218"/>
    <w:rPr>
      <w:color w:val="0000FF"/>
      <w:u w:val="single"/>
    </w:rPr>
  </w:style>
  <w:style w:type="character" w:customStyle="1" w:styleId="small-caps">
    <w:name w:val="small-caps"/>
    <w:basedOn w:val="DefaultParagraphFont"/>
    <w:rsid w:val="007B73EC"/>
  </w:style>
  <w:style w:type="paragraph" w:customStyle="1" w:styleId="chapter-2">
    <w:name w:val="chapter-2"/>
    <w:basedOn w:val="Normal"/>
    <w:rsid w:val="00D960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9038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0032E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iblegateway.com/passage/?search=proverbs+18&amp;version=NASB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2908</Characters>
  <Application>Microsoft Macintosh Word</Application>
  <DocSecurity>0</DocSecurity>
  <Lines>24</Lines>
  <Paragraphs>6</Paragraphs>
  <ScaleCrop>false</ScaleCrop>
  <Company>Chuch of the Chimes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3</cp:revision>
  <cp:lastPrinted>2017-06-25T15:50:00Z</cp:lastPrinted>
  <dcterms:created xsi:type="dcterms:W3CDTF">2017-07-23T06:49:00Z</dcterms:created>
  <dcterms:modified xsi:type="dcterms:W3CDTF">2017-07-23T06:51:00Z</dcterms:modified>
</cp:coreProperties>
</file>