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E41D6" w14:textId="7F7F976B" w:rsidR="002E128B" w:rsidRPr="00681893" w:rsidRDefault="004E59C3" w:rsidP="004E59C3">
      <w:pPr>
        <w:rPr>
          <w:rFonts w:ascii="Helvetica" w:hAnsi="Helvetica"/>
          <w:sz w:val="40"/>
          <w:szCs w:val="40"/>
        </w:rPr>
      </w:pPr>
      <w:r w:rsidRPr="00681893">
        <w:rPr>
          <w:rFonts w:ascii="Helvetica" w:hAnsi="Helvetica"/>
          <w:sz w:val="20"/>
          <w:szCs w:val="20"/>
        </w:rPr>
        <w:t>(</w:t>
      </w:r>
      <w:r w:rsidR="00B834F3" w:rsidRPr="00681893">
        <w:rPr>
          <w:rFonts w:ascii="Helvetica" w:hAnsi="Helvetica"/>
          <w:sz w:val="20"/>
          <w:szCs w:val="20"/>
        </w:rPr>
        <w:t>14</w:t>
      </w:r>
      <w:r w:rsidRPr="00681893">
        <w:rPr>
          <w:rFonts w:ascii="Helvetica" w:hAnsi="Helvetica"/>
          <w:sz w:val="20"/>
          <w:szCs w:val="20"/>
        </w:rPr>
        <w:t>) Studies on the Holy Spirit</w:t>
      </w:r>
      <w:r w:rsidRPr="00681893">
        <w:rPr>
          <w:rFonts w:ascii="Helvetica" w:hAnsi="Helvetica"/>
          <w:sz w:val="40"/>
          <w:szCs w:val="40"/>
        </w:rPr>
        <w:t xml:space="preserve"> </w:t>
      </w:r>
      <w:r w:rsidRPr="00681893">
        <w:rPr>
          <w:rFonts w:ascii="Helvetica" w:hAnsi="Helvetica"/>
          <w:sz w:val="40"/>
          <w:szCs w:val="40"/>
        </w:rPr>
        <w:tab/>
      </w:r>
      <w:r w:rsidRPr="00681893">
        <w:rPr>
          <w:rFonts w:ascii="Helvetica" w:hAnsi="Helvetica"/>
          <w:sz w:val="40"/>
          <w:szCs w:val="40"/>
        </w:rPr>
        <w:tab/>
      </w:r>
    </w:p>
    <w:p w14:paraId="15654B16" w14:textId="1413D8AD" w:rsidR="002E128B" w:rsidRPr="00681893" w:rsidRDefault="004B3076" w:rsidP="00832182">
      <w:pPr>
        <w:jc w:val="center"/>
        <w:rPr>
          <w:rFonts w:ascii="Helvetica" w:hAnsi="Helvetica"/>
          <w:sz w:val="40"/>
          <w:szCs w:val="40"/>
        </w:rPr>
      </w:pPr>
      <w:r w:rsidRPr="00681893">
        <w:rPr>
          <w:rFonts w:ascii="Helvetica" w:hAnsi="Helvetica"/>
          <w:sz w:val="40"/>
          <w:szCs w:val="40"/>
        </w:rPr>
        <w:t>Spiritual Warfare</w:t>
      </w:r>
      <w:r w:rsidR="00B834F3" w:rsidRPr="00681893">
        <w:rPr>
          <w:rFonts w:ascii="Helvetica" w:hAnsi="Helvetica"/>
          <w:sz w:val="40"/>
          <w:szCs w:val="40"/>
        </w:rPr>
        <w:t xml:space="preserve"> </w:t>
      </w:r>
      <w:r w:rsidR="00832182" w:rsidRPr="00681893">
        <w:rPr>
          <w:rFonts w:ascii="Helvetica" w:hAnsi="Helvetica"/>
          <w:sz w:val="40"/>
          <w:szCs w:val="40"/>
        </w:rPr>
        <w:t>(</w:t>
      </w:r>
      <w:r w:rsidR="00B834F3" w:rsidRPr="00681893">
        <w:rPr>
          <w:rFonts w:ascii="Helvetica" w:hAnsi="Helvetica"/>
          <w:sz w:val="40"/>
          <w:szCs w:val="40"/>
        </w:rPr>
        <w:t>Part 2</w:t>
      </w:r>
      <w:r w:rsidR="00832182" w:rsidRPr="00681893">
        <w:rPr>
          <w:rFonts w:ascii="Helvetica" w:hAnsi="Helvetica"/>
          <w:sz w:val="40"/>
          <w:szCs w:val="40"/>
        </w:rPr>
        <w:t>)</w:t>
      </w:r>
    </w:p>
    <w:p w14:paraId="1476CD25" w14:textId="77777777" w:rsidR="0085437F" w:rsidRPr="00681893" w:rsidRDefault="0085437F">
      <w:pPr>
        <w:rPr>
          <w:rFonts w:ascii="Helvetica" w:eastAsia="Times New Roman" w:hAnsi="Helvetica" w:cs="Times New Roman"/>
          <w:color w:val="3366FF"/>
          <w:sz w:val="36"/>
          <w:szCs w:val="36"/>
        </w:rPr>
      </w:pPr>
    </w:p>
    <w:p w14:paraId="05A96C4E" w14:textId="77777777" w:rsidR="00354AC0" w:rsidRPr="00354AC0" w:rsidRDefault="00354AC0" w:rsidP="00354AC0">
      <w:pPr>
        <w:rPr>
          <w:rFonts w:ascii="Helvetica" w:eastAsia="Times New Roman" w:hAnsi="Helvetica" w:cs="Times New Roman"/>
          <w:sz w:val="36"/>
          <w:szCs w:val="36"/>
        </w:rPr>
      </w:pPr>
      <w:r w:rsidRPr="00354AC0">
        <w:rPr>
          <w:rFonts w:ascii="Helvetica" w:eastAsia="Times New Roman" w:hAnsi="Helvetica" w:cs="Times New Roman"/>
          <w:sz w:val="36"/>
          <w:szCs w:val="36"/>
          <w:highlight w:val="lightGray"/>
        </w:rPr>
        <w:t>Divine Weaponry</w:t>
      </w:r>
    </w:p>
    <w:p w14:paraId="3DB08719" w14:textId="77777777" w:rsidR="001466EE" w:rsidRPr="00681893" w:rsidRDefault="001466EE">
      <w:pPr>
        <w:rPr>
          <w:rFonts w:ascii="Helvetica" w:eastAsia="Times New Roman" w:hAnsi="Helvetica" w:cs="Times New Roman"/>
          <w:sz w:val="22"/>
          <w:szCs w:val="22"/>
        </w:rPr>
      </w:pPr>
    </w:p>
    <w:p w14:paraId="755737B7" w14:textId="15FDAD5F" w:rsidR="001466EE" w:rsidRPr="00681893" w:rsidRDefault="00354AC0" w:rsidP="00D82BAD">
      <w:pPr>
        <w:rPr>
          <w:rFonts w:ascii="Helvetica" w:eastAsia="Times New Roman" w:hAnsi="Helvetica" w:cs="Times New Roman"/>
          <w:b/>
          <w:color w:val="3366FF"/>
        </w:rPr>
      </w:pPr>
      <w:r>
        <w:rPr>
          <w:rFonts w:ascii="Helvetica" w:eastAsia="Times New Roman" w:hAnsi="Helvetica" w:cs="Times New Roman"/>
          <w:b/>
          <w:color w:val="3366FF"/>
        </w:rPr>
        <w:t>Weapons “Divinely Powerful…”</w:t>
      </w:r>
    </w:p>
    <w:p w14:paraId="1C861D70" w14:textId="77777777" w:rsidR="00D82BAD" w:rsidRPr="00681893" w:rsidRDefault="00D82BAD" w:rsidP="00D82BAD">
      <w:pPr>
        <w:rPr>
          <w:rFonts w:ascii="Helvetica" w:eastAsia="Times New Roman" w:hAnsi="Helvetica" w:cs="Times New Roman"/>
          <w:b/>
        </w:rPr>
      </w:pPr>
      <w:r w:rsidRPr="00681893">
        <w:rPr>
          <w:rFonts w:ascii="Helvetica" w:eastAsia="Times New Roman" w:hAnsi="Helvetica" w:cs="Times New Roman"/>
          <w:b/>
        </w:rPr>
        <w:t>2 Cor. 10:3-5</w:t>
      </w:r>
    </w:p>
    <w:p w14:paraId="72F0D772" w14:textId="2B12AB8B" w:rsidR="00D82BAD" w:rsidRPr="00681893" w:rsidRDefault="00D82BAD">
      <w:pPr>
        <w:rPr>
          <w:rFonts w:ascii="Helvetica" w:eastAsia="Times New Roman" w:hAnsi="Helvetica" w:cs="Times New Roman"/>
          <w:color w:val="000000"/>
          <w:highlight w:val="yellow"/>
        </w:rPr>
      </w:pPr>
      <w:r w:rsidRPr="00681893">
        <w:rPr>
          <w:rFonts w:ascii="Helvetica" w:eastAsia="Times New Roman" w:hAnsi="Helvetica" w:cs="Arial"/>
          <w:b/>
          <w:bCs/>
          <w:color w:val="000000"/>
          <w:highlight w:val="yellow"/>
          <w:vertAlign w:val="superscript"/>
        </w:rPr>
        <w:t>3 </w:t>
      </w:r>
      <w:r w:rsidRPr="00681893">
        <w:rPr>
          <w:rFonts w:ascii="Helvetica" w:eastAsia="Times New Roman" w:hAnsi="Helvetica" w:cs="Times New Roman"/>
          <w:b/>
          <w:color w:val="000000"/>
          <w:highlight w:val="yellow"/>
        </w:rPr>
        <w:t>For though we walk in the flesh, we do not war according to the flesh,</w:t>
      </w:r>
      <w:r w:rsidRPr="00681893">
        <w:rPr>
          <w:rFonts w:ascii="Helvetica" w:eastAsia="Times New Roman" w:hAnsi="Helvetica" w:cs="Times New Roman"/>
          <w:b/>
          <w:color w:val="000000"/>
          <w:highlight w:val="yellow"/>
          <w:shd w:val="clear" w:color="auto" w:fill="FFFFFF"/>
        </w:rPr>
        <w:t> </w:t>
      </w:r>
      <w:r w:rsidRPr="00681893">
        <w:rPr>
          <w:rFonts w:ascii="Helvetica" w:eastAsia="Times New Roman" w:hAnsi="Helvetica" w:cs="Arial"/>
          <w:b/>
          <w:bCs/>
          <w:color w:val="000000"/>
          <w:highlight w:val="yellow"/>
          <w:vertAlign w:val="superscript"/>
        </w:rPr>
        <w:t>4 </w:t>
      </w:r>
      <w:r w:rsidRPr="00681893">
        <w:rPr>
          <w:rFonts w:ascii="Helvetica" w:eastAsia="Times New Roman" w:hAnsi="Helvetica" w:cs="Times New Roman"/>
          <w:b/>
          <w:color w:val="000000"/>
          <w:highlight w:val="yellow"/>
        </w:rPr>
        <w:t>for the weapons of our warfare are not of the flesh, but divinely powerful for the destruction of fortresses.</w:t>
      </w:r>
      <w:r w:rsidRPr="00681893">
        <w:rPr>
          <w:rFonts w:ascii="Helvetica" w:eastAsia="Times New Roman" w:hAnsi="Helvetica" w:cs="Times New Roman"/>
          <w:b/>
          <w:color w:val="000000"/>
          <w:highlight w:val="yellow"/>
          <w:shd w:val="clear" w:color="auto" w:fill="FFFFFF"/>
        </w:rPr>
        <w:t> </w:t>
      </w:r>
      <w:r w:rsidRPr="00681893">
        <w:rPr>
          <w:rFonts w:ascii="Helvetica" w:eastAsia="Times New Roman" w:hAnsi="Helvetica" w:cs="Arial"/>
          <w:b/>
          <w:bCs/>
          <w:color w:val="000000"/>
          <w:highlight w:val="yellow"/>
          <w:vertAlign w:val="superscript"/>
        </w:rPr>
        <w:t>5 </w:t>
      </w:r>
      <w:r w:rsidRPr="00681893">
        <w:rPr>
          <w:rFonts w:ascii="Helvetica" w:eastAsia="Times New Roman" w:hAnsi="Helvetica" w:cs="Times New Roman"/>
          <w:i/>
          <w:iCs/>
          <w:color w:val="000000"/>
          <w:highlight w:val="yellow"/>
        </w:rPr>
        <w:t>We are</w:t>
      </w:r>
      <w:r w:rsidRPr="00681893">
        <w:rPr>
          <w:rFonts w:ascii="Helvetica" w:eastAsia="Times New Roman" w:hAnsi="Helvetica" w:cs="Times New Roman"/>
          <w:color w:val="000000"/>
          <w:highlight w:val="yellow"/>
        </w:rPr>
        <w:t> destroying speculations and every lofty thing raised up against the knowledge of God, and </w:t>
      </w:r>
      <w:r w:rsidRPr="00681893">
        <w:rPr>
          <w:rFonts w:ascii="Helvetica" w:eastAsia="Times New Roman" w:hAnsi="Helvetica" w:cs="Times New Roman"/>
          <w:i/>
          <w:iCs/>
          <w:color w:val="000000"/>
          <w:highlight w:val="yellow"/>
        </w:rPr>
        <w:t>we are</w:t>
      </w:r>
      <w:r w:rsidRPr="00681893">
        <w:rPr>
          <w:rFonts w:ascii="Helvetica" w:eastAsia="Times New Roman" w:hAnsi="Helvetica" w:cs="Times New Roman"/>
          <w:color w:val="000000"/>
          <w:highlight w:val="yellow"/>
        </w:rPr>
        <w:t> taking every thought captive to the obedience of Christ</w:t>
      </w:r>
      <w:r w:rsidR="001466EE" w:rsidRPr="00681893">
        <w:rPr>
          <w:rFonts w:ascii="Helvetica" w:eastAsia="Times New Roman" w:hAnsi="Helvetica" w:cs="Times New Roman"/>
          <w:highlight w:val="yellow"/>
        </w:rPr>
        <w:t>…</w:t>
      </w:r>
    </w:p>
    <w:p w14:paraId="2C822379" w14:textId="77777777" w:rsidR="00354AC0" w:rsidRDefault="00354AC0" w:rsidP="00354AC0">
      <w:pPr>
        <w:rPr>
          <w:rFonts w:ascii="Helvetica" w:eastAsia="Times New Roman" w:hAnsi="Helvetica" w:cs="Times New Roman"/>
        </w:rPr>
      </w:pPr>
    </w:p>
    <w:p w14:paraId="155680D9" w14:textId="77777777" w:rsidR="00594C26" w:rsidRPr="00681893" w:rsidRDefault="00594C26" w:rsidP="00354AC0">
      <w:pPr>
        <w:rPr>
          <w:rFonts w:ascii="Helvetica" w:eastAsia="Times New Roman" w:hAnsi="Helvetica" w:cs="Times New Roman"/>
        </w:rPr>
      </w:pPr>
    </w:p>
    <w:p w14:paraId="2E9C9159" w14:textId="4DE48482" w:rsidR="00354AC0" w:rsidRPr="00594C26" w:rsidRDefault="00594C26" w:rsidP="00594C26">
      <w:pPr>
        <w:jc w:val="center"/>
        <w:rPr>
          <w:rFonts w:ascii="Helvetica" w:eastAsia="Times New Roman" w:hAnsi="Helvetica" w:cs="Times New Roman"/>
          <w:b/>
          <w:color w:val="3366FF"/>
          <w:sz w:val="32"/>
          <w:szCs w:val="32"/>
        </w:rPr>
      </w:pPr>
      <w:r>
        <w:rPr>
          <w:rFonts w:ascii="Helvetica" w:eastAsia="Times New Roman" w:hAnsi="Helvetica" w:cs="Times New Roman"/>
          <w:b/>
          <w:color w:val="3366FF"/>
          <w:sz w:val="32"/>
          <w:szCs w:val="32"/>
        </w:rPr>
        <w:t xml:space="preserve">The </w:t>
      </w:r>
      <w:r w:rsidR="00354AC0" w:rsidRPr="00354AC0">
        <w:rPr>
          <w:rFonts w:ascii="Helvetica" w:eastAsia="Times New Roman" w:hAnsi="Helvetica" w:cs="Times New Roman"/>
          <w:b/>
          <w:color w:val="3366FF"/>
          <w:sz w:val="32"/>
          <w:szCs w:val="32"/>
        </w:rPr>
        <w:t>Armor of God</w:t>
      </w:r>
    </w:p>
    <w:p w14:paraId="4780CB1D" w14:textId="77777777" w:rsidR="00354AC0" w:rsidRPr="00681893" w:rsidRDefault="00354AC0" w:rsidP="00354AC0">
      <w:pPr>
        <w:rPr>
          <w:rFonts w:ascii="Helvetica" w:eastAsia="Times New Roman" w:hAnsi="Helvetica" w:cs="Times New Roman"/>
          <w:b/>
        </w:rPr>
      </w:pPr>
      <w:r w:rsidRPr="00681893">
        <w:rPr>
          <w:rFonts w:ascii="Helvetica" w:eastAsia="Times New Roman" w:hAnsi="Helvetica" w:cs="Times New Roman"/>
          <w:b/>
        </w:rPr>
        <w:t>Ephesians 6:10-18</w:t>
      </w:r>
    </w:p>
    <w:p w14:paraId="32FCF1D3" w14:textId="77777777" w:rsidR="00354AC0" w:rsidRPr="00681893" w:rsidRDefault="00354AC0" w:rsidP="00354AC0">
      <w:pPr>
        <w:rPr>
          <w:rFonts w:ascii="Helvetica" w:hAnsi="Helvetica" w:cs="Times New Roman"/>
          <w:color w:val="000000"/>
        </w:rPr>
      </w:pPr>
      <w:r w:rsidRPr="00681893">
        <w:rPr>
          <w:rFonts w:ascii="Helvetica" w:hAnsi="Helvetica" w:cs="Arial"/>
          <w:b/>
          <w:bCs/>
          <w:color w:val="000000"/>
          <w:sz w:val="18"/>
          <w:szCs w:val="18"/>
          <w:highlight w:val="yellow"/>
          <w:vertAlign w:val="superscript"/>
        </w:rPr>
        <w:t>10 </w:t>
      </w:r>
      <w:r w:rsidRPr="00681893">
        <w:rPr>
          <w:rFonts w:ascii="Helvetica" w:hAnsi="Helvetica" w:cs="Times New Roman"/>
          <w:color w:val="000000"/>
          <w:highlight w:val="yellow"/>
        </w:rPr>
        <w:t>Finally, </w:t>
      </w:r>
      <w:proofErr w:type="gramStart"/>
      <w:r w:rsidRPr="00681893">
        <w:rPr>
          <w:rFonts w:ascii="Helvetica" w:hAnsi="Helvetica" w:cs="Times New Roman"/>
          <w:color w:val="000000"/>
          <w:highlight w:val="yellow"/>
        </w:rPr>
        <w:t>be</w:t>
      </w:r>
      <w:proofErr w:type="gramEnd"/>
      <w:r w:rsidRPr="00681893">
        <w:rPr>
          <w:rFonts w:ascii="Helvetica" w:hAnsi="Helvetica" w:cs="Times New Roman"/>
          <w:color w:val="000000"/>
          <w:highlight w:val="yellow"/>
        </w:rPr>
        <w:t xml:space="preserve"> strong in the Lord and in the strength of His might. </w:t>
      </w:r>
      <w:r w:rsidRPr="00681893">
        <w:rPr>
          <w:rFonts w:ascii="Helvetica" w:hAnsi="Helvetica" w:cs="Arial"/>
          <w:b/>
          <w:bCs/>
          <w:color w:val="000000"/>
          <w:sz w:val="18"/>
          <w:szCs w:val="18"/>
          <w:highlight w:val="yellow"/>
          <w:vertAlign w:val="superscript"/>
        </w:rPr>
        <w:t>11 </w:t>
      </w:r>
      <w:r w:rsidRPr="00681893">
        <w:rPr>
          <w:rFonts w:ascii="Helvetica" w:hAnsi="Helvetica" w:cs="Times New Roman"/>
          <w:color w:val="000000"/>
          <w:highlight w:val="yellow"/>
        </w:rPr>
        <w:t>Put on the full armor of God, so that you will be able to stand firm against the schemes of the devil. </w:t>
      </w:r>
      <w:r w:rsidRPr="00681893">
        <w:rPr>
          <w:rFonts w:ascii="Helvetica" w:hAnsi="Helvetica" w:cs="Arial"/>
          <w:b/>
          <w:bCs/>
          <w:color w:val="000000"/>
          <w:sz w:val="18"/>
          <w:szCs w:val="18"/>
          <w:highlight w:val="yellow"/>
          <w:vertAlign w:val="superscript"/>
        </w:rPr>
        <w:t>12 </w:t>
      </w:r>
      <w:r w:rsidRPr="00681893">
        <w:rPr>
          <w:rFonts w:ascii="Helvetica" w:hAnsi="Helvetica" w:cs="Times New Roman"/>
          <w:color w:val="000000"/>
          <w:highlight w:val="yellow"/>
        </w:rPr>
        <w:t>For our struggle is not against flesh and blood, but against the rulers, against the powers, against the world forces of this darkness, against the spiritual </w:t>
      </w:r>
      <w:r w:rsidRPr="00681893">
        <w:rPr>
          <w:rFonts w:ascii="Helvetica" w:hAnsi="Helvetica" w:cs="Times New Roman"/>
          <w:i/>
          <w:iCs/>
          <w:color w:val="000000"/>
          <w:highlight w:val="yellow"/>
        </w:rPr>
        <w:t>forces</w:t>
      </w:r>
      <w:r w:rsidRPr="00681893">
        <w:rPr>
          <w:rFonts w:ascii="Helvetica" w:hAnsi="Helvetica" w:cs="Times New Roman"/>
          <w:color w:val="000000"/>
          <w:highlight w:val="yellow"/>
        </w:rPr>
        <w:t> of wickedness in the heavenly </w:t>
      </w:r>
      <w:r w:rsidRPr="00681893">
        <w:rPr>
          <w:rFonts w:ascii="Helvetica" w:hAnsi="Helvetica" w:cs="Times New Roman"/>
          <w:i/>
          <w:iCs/>
          <w:color w:val="000000"/>
          <w:highlight w:val="yellow"/>
        </w:rPr>
        <w:t>places</w:t>
      </w:r>
      <w:r w:rsidRPr="00681893">
        <w:rPr>
          <w:rFonts w:ascii="Helvetica" w:hAnsi="Helvetica" w:cs="Times New Roman"/>
          <w:color w:val="000000"/>
          <w:highlight w:val="yellow"/>
        </w:rPr>
        <w:t>. </w:t>
      </w:r>
      <w:r w:rsidRPr="00681893">
        <w:rPr>
          <w:rFonts w:ascii="Helvetica" w:hAnsi="Helvetica" w:cs="Arial"/>
          <w:b/>
          <w:bCs/>
          <w:color w:val="000000"/>
          <w:sz w:val="18"/>
          <w:szCs w:val="18"/>
          <w:highlight w:val="yellow"/>
          <w:vertAlign w:val="superscript"/>
        </w:rPr>
        <w:t>13 </w:t>
      </w:r>
      <w:r w:rsidRPr="00681893">
        <w:rPr>
          <w:rFonts w:ascii="Helvetica" w:hAnsi="Helvetica" w:cs="Times New Roman"/>
          <w:color w:val="000000"/>
          <w:highlight w:val="yellow"/>
        </w:rPr>
        <w:t>Therefore, take up the full armor of God, so that you will be able to resist in the evil day, and having done everything, to stand firm. </w:t>
      </w:r>
      <w:r w:rsidRPr="00681893">
        <w:rPr>
          <w:rFonts w:ascii="Helvetica" w:hAnsi="Helvetica" w:cs="Arial"/>
          <w:b/>
          <w:bCs/>
          <w:color w:val="000000"/>
          <w:sz w:val="18"/>
          <w:szCs w:val="18"/>
          <w:highlight w:val="yellow"/>
          <w:vertAlign w:val="superscript"/>
        </w:rPr>
        <w:t>14 </w:t>
      </w:r>
      <w:r w:rsidRPr="00681893">
        <w:rPr>
          <w:rFonts w:ascii="Helvetica" w:hAnsi="Helvetica" w:cs="Times New Roman"/>
          <w:color w:val="000000"/>
          <w:highlight w:val="yellow"/>
        </w:rPr>
        <w:t>Stand firm therefore, having girded your loins with truth, and having put on the breastplate of righteousness, </w:t>
      </w:r>
      <w:r w:rsidRPr="00681893">
        <w:rPr>
          <w:rFonts w:ascii="Helvetica" w:hAnsi="Helvetica" w:cs="Arial"/>
          <w:b/>
          <w:bCs/>
          <w:color w:val="000000"/>
          <w:sz w:val="18"/>
          <w:szCs w:val="18"/>
          <w:highlight w:val="yellow"/>
          <w:vertAlign w:val="superscript"/>
        </w:rPr>
        <w:t>15 </w:t>
      </w:r>
      <w:r w:rsidRPr="00681893">
        <w:rPr>
          <w:rFonts w:ascii="Helvetica" w:hAnsi="Helvetica" w:cs="Times New Roman"/>
          <w:color w:val="000000"/>
          <w:highlight w:val="yellow"/>
        </w:rPr>
        <w:t>and having shod your feet with the preparation of the gospel of peace; </w:t>
      </w:r>
      <w:r w:rsidRPr="00681893">
        <w:rPr>
          <w:rFonts w:ascii="Helvetica" w:hAnsi="Helvetica" w:cs="Arial"/>
          <w:b/>
          <w:bCs/>
          <w:color w:val="000000"/>
          <w:sz w:val="18"/>
          <w:szCs w:val="18"/>
          <w:highlight w:val="yellow"/>
          <w:vertAlign w:val="superscript"/>
        </w:rPr>
        <w:t>16 </w:t>
      </w:r>
      <w:r w:rsidRPr="00681893">
        <w:rPr>
          <w:rFonts w:ascii="Helvetica" w:hAnsi="Helvetica" w:cs="Times New Roman"/>
          <w:color w:val="000000"/>
          <w:highlight w:val="yellow"/>
        </w:rPr>
        <w:t>in addition to all, taking up the shield of faith with which you will be able to extinguish all the flaming arrows of the evil </w:t>
      </w:r>
      <w:r w:rsidRPr="00681893">
        <w:rPr>
          <w:rFonts w:ascii="Helvetica" w:hAnsi="Helvetica" w:cs="Times New Roman"/>
          <w:i/>
          <w:iCs/>
          <w:color w:val="000000"/>
          <w:highlight w:val="yellow"/>
        </w:rPr>
        <w:t>one</w:t>
      </w:r>
      <w:r w:rsidRPr="00681893">
        <w:rPr>
          <w:rFonts w:ascii="Helvetica" w:hAnsi="Helvetica" w:cs="Times New Roman"/>
          <w:color w:val="000000"/>
          <w:highlight w:val="yellow"/>
        </w:rPr>
        <w:t>. </w:t>
      </w:r>
      <w:r w:rsidRPr="00681893">
        <w:rPr>
          <w:rFonts w:ascii="Helvetica" w:hAnsi="Helvetica" w:cs="Arial"/>
          <w:b/>
          <w:bCs/>
          <w:color w:val="000000"/>
          <w:sz w:val="18"/>
          <w:szCs w:val="18"/>
          <w:highlight w:val="yellow"/>
          <w:vertAlign w:val="superscript"/>
        </w:rPr>
        <w:t>17 </w:t>
      </w:r>
      <w:r w:rsidRPr="00681893">
        <w:rPr>
          <w:rFonts w:ascii="Helvetica" w:hAnsi="Helvetica" w:cs="Times New Roman"/>
          <w:color w:val="000000"/>
          <w:highlight w:val="yellow"/>
        </w:rPr>
        <w:t>And take the helmet of salvation, and the sword of the Spirit, which is the word of God.</w:t>
      </w:r>
      <w:r w:rsidRPr="00681893">
        <w:rPr>
          <w:rFonts w:ascii="Helvetica" w:eastAsia="Times New Roman" w:hAnsi="Helvetica" w:cs="Times New Roman"/>
          <w:highlight w:val="yellow"/>
        </w:rPr>
        <w:t xml:space="preserve"> </w:t>
      </w:r>
      <w:r w:rsidRPr="00681893">
        <w:rPr>
          <w:rFonts w:ascii="Helvetica" w:hAnsi="Helvetica" w:cs="Arial"/>
          <w:b/>
          <w:bCs/>
          <w:color w:val="000000"/>
          <w:sz w:val="18"/>
          <w:szCs w:val="18"/>
          <w:highlight w:val="yellow"/>
          <w:vertAlign w:val="superscript"/>
        </w:rPr>
        <w:t>18 </w:t>
      </w:r>
      <w:r w:rsidRPr="00681893">
        <w:rPr>
          <w:rFonts w:ascii="Helvetica" w:hAnsi="Helvetica" w:cs="Times New Roman"/>
          <w:color w:val="000000"/>
          <w:highlight w:val="yellow"/>
        </w:rPr>
        <w:t>With all prayer and petition pray at all times in the Spirit, and with this in view, be on the alert with all perseverance and petition for all the saints</w:t>
      </w:r>
      <w:r w:rsidRPr="00681893">
        <w:rPr>
          <w:rFonts w:ascii="Helvetica" w:hAnsi="Helvetica" w:cs="Times New Roman"/>
          <w:color w:val="000000"/>
        </w:rPr>
        <w:t>.</w:t>
      </w:r>
    </w:p>
    <w:p w14:paraId="2CD600C6" w14:textId="77777777" w:rsidR="00354AC0" w:rsidRPr="00681893" w:rsidRDefault="00354AC0" w:rsidP="00354AC0">
      <w:pPr>
        <w:rPr>
          <w:rFonts w:ascii="Helvetica" w:hAnsi="Helvetica" w:cs="Times New Roman"/>
          <w:color w:val="000000"/>
        </w:rPr>
      </w:pPr>
    </w:p>
    <w:p w14:paraId="28E86C98" w14:textId="77777777" w:rsidR="00354AC0" w:rsidRDefault="00354AC0" w:rsidP="00354AC0">
      <w:pPr>
        <w:pStyle w:val="ListParagraph"/>
        <w:numPr>
          <w:ilvl w:val="0"/>
          <w:numId w:val="3"/>
        </w:numPr>
        <w:rPr>
          <w:rFonts w:eastAsia="Times New Roman" w:cs="Times New Roman"/>
        </w:rPr>
      </w:pPr>
      <w:r w:rsidRPr="00681893">
        <w:rPr>
          <w:rFonts w:eastAsia="Times New Roman" w:cs="Times New Roman"/>
        </w:rPr>
        <w:t>“Stand…Resist…Stand Firm”</w:t>
      </w:r>
    </w:p>
    <w:p w14:paraId="52BC5966" w14:textId="77777777" w:rsidR="00594C26" w:rsidRDefault="00594C26" w:rsidP="00594C26">
      <w:pPr>
        <w:rPr>
          <w:rFonts w:eastAsia="Times New Roman" w:cs="Times New Roman"/>
        </w:rPr>
      </w:pPr>
    </w:p>
    <w:p w14:paraId="796A7C5F" w14:textId="77777777" w:rsidR="00594C26" w:rsidRPr="00594C26" w:rsidRDefault="00594C26" w:rsidP="00594C26">
      <w:pPr>
        <w:rPr>
          <w:rFonts w:eastAsia="Times New Roman" w:cs="Times New Roman"/>
        </w:rPr>
      </w:pPr>
    </w:p>
    <w:p w14:paraId="779AD3B0" w14:textId="77777777" w:rsidR="00354AC0" w:rsidRDefault="00354AC0" w:rsidP="00354AC0">
      <w:pPr>
        <w:pStyle w:val="ListParagraph"/>
        <w:numPr>
          <w:ilvl w:val="0"/>
          <w:numId w:val="3"/>
        </w:numPr>
        <w:rPr>
          <w:rFonts w:eastAsia="Times New Roman" w:cs="Times New Roman"/>
        </w:rPr>
      </w:pPr>
      <w:r w:rsidRPr="00681893">
        <w:rPr>
          <w:rFonts w:eastAsia="Times New Roman" w:cs="Times New Roman"/>
        </w:rPr>
        <w:t>Belt of Truth</w:t>
      </w:r>
    </w:p>
    <w:p w14:paraId="0F53BCD9" w14:textId="77777777" w:rsidR="00594C26" w:rsidRDefault="00594C26" w:rsidP="00594C26">
      <w:pPr>
        <w:rPr>
          <w:rFonts w:eastAsia="Times New Roman" w:cs="Times New Roman"/>
        </w:rPr>
      </w:pPr>
    </w:p>
    <w:p w14:paraId="05323F0D" w14:textId="77777777" w:rsidR="00594C26" w:rsidRPr="00594C26" w:rsidRDefault="00594C26" w:rsidP="00594C26">
      <w:pPr>
        <w:rPr>
          <w:rFonts w:eastAsia="Times New Roman" w:cs="Times New Roman"/>
        </w:rPr>
      </w:pPr>
    </w:p>
    <w:p w14:paraId="09B80A4A" w14:textId="77777777" w:rsidR="00354AC0" w:rsidRDefault="00354AC0" w:rsidP="00354AC0">
      <w:pPr>
        <w:pStyle w:val="ListParagraph"/>
        <w:numPr>
          <w:ilvl w:val="0"/>
          <w:numId w:val="3"/>
        </w:numPr>
        <w:rPr>
          <w:rFonts w:eastAsia="Times New Roman" w:cs="Times New Roman"/>
        </w:rPr>
      </w:pPr>
      <w:r w:rsidRPr="00681893">
        <w:rPr>
          <w:rFonts w:eastAsia="Times New Roman" w:cs="Times New Roman"/>
        </w:rPr>
        <w:t>Breastplate of Righteousness</w:t>
      </w:r>
    </w:p>
    <w:p w14:paraId="1A8081FD" w14:textId="77777777" w:rsidR="00594C26" w:rsidRDefault="00594C26" w:rsidP="00594C26">
      <w:pPr>
        <w:rPr>
          <w:rFonts w:eastAsia="Times New Roman" w:cs="Times New Roman"/>
        </w:rPr>
      </w:pPr>
    </w:p>
    <w:p w14:paraId="73A996FB" w14:textId="77777777" w:rsidR="00594C26" w:rsidRPr="00594C26" w:rsidRDefault="00594C26" w:rsidP="00594C26">
      <w:pPr>
        <w:rPr>
          <w:rFonts w:eastAsia="Times New Roman" w:cs="Times New Roman"/>
        </w:rPr>
      </w:pPr>
    </w:p>
    <w:p w14:paraId="746F7C64" w14:textId="77777777" w:rsidR="00354AC0" w:rsidRDefault="00354AC0" w:rsidP="00354AC0">
      <w:pPr>
        <w:pStyle w:val="ListParagraph"/>
        <w:numPr>
          <w:ilvl w:val="0"/>
          <w:numId w:val="3"/>
        </w:numPr>
        <w:rPr>
          <w:rFonts w:eastAsia="Times New Roman" w:cs="Times New Roman"/>
        </w:rPr>
      </w:pPr>
      <w:r w:rsidRPr="00681893">
        <w:rPr>
          <w:rFonts w:eastAsia="Times New Roman" w:cs="Times New Roman"/>
        </w:rPr>
        <w:t>Foot Coverings of the Good News of Peace</w:t>
      </w:r>
    </w:p>
    <w:p w14:paraId="72D53EBE" w14:textId="77777777" w:rsidR="00594C26" w:rsidRDefault="00594C26" w:rsidP="00594C26">
      <w:pPr>
        <w:rPr>
          <w:rFonts w:eastAsia="Times New Roman" w:cs="Times New Roman"/>
        </w:rPr>
      </w:pPr>
    </w:p>
    <w:p w14:paraId="4C122367" w14:textId="77777777" w:rsidR="00594C26" w:rsidRPr="00594C26" w:rsidRDefault="00594C26" w:rsidP="00594C26">
      <w:pPr>
        <w:rPr>
          <w:rFonts w:eastAsia="Times New Roman" w:cs="Times New Roman"/>
        </w:rPr>
      </w:pPr>
    </w:p>
    <w:p w14:paraId="7403FB6A" w14:textId="77777777" w:rsidR="00354AC0" w:rsidRDefault="00354AC0" w:rsidP="00354AC0">
      <w:pPr>
        <w:pStyle w:val="ListParagraph"/>
        <w:numPr>
          <w:ilvl w:val="0"/>
          <w:numId w:val="3"/>
        </w:numPr>
        <w:rPr>
          <w:rFonts w:eastAsia="Times New Roman" w:cs="Times New Roman"/>
        </w:rPr>
      </w:pPr>
      <w:r w:rsidRPr="00681893">
        <w:rPr>
          <w:rFonts w:eastAsia="Times New Roman" w:cs="Times New Roman"/>
        </w:rPr>
        <w:t>Shield of Faith</w:t>
      </w:r>
    </w:p>
    <w:p w14:paraId="506F119B" w14:textId="77777777" w:rsidR="00594C26" w:rsidRDefault="00594C26" w:rsidP="00594C26">
      <w:pPr>
        <w:rPr>
          <w:rFonts w:eastAsia="Times New Roman" w:cs="Times New Roman"/>
        </w:rPr>
      </w:pPr>
    </w:p>
    <w:p w14:paraId="6EE508F2" w14:textId="77777777" w:rsidR="00594C26" w:rsidRPr="00594C26" w:rsidRDefault="00594C26" w:rsidP="00594C26">
      <w:pPr>
        <w:rPr>
          <w:rFonts w:eastAsia="Times New Roman" w:cs="Times New Roman"/>
        </w:rPr>
      </w:pPr>
    </w:p>
    <w:p w14:paraId="57D111B6" w14:textId="77777777" w:rsidR="00354AC0" w:rsidRDefault="00354AC0" w:rsidP="00354AC0">
      <w:pPr>
        <w:pStyle w:val="ListParagraph"/>
        <w:numPr>
          <w:ilvl w:val="0"/>
          <w:numId w:val="3"/>
        </w:numPr>
        <w:rPr>
          <w:rFonts w:eastAsia="Times New Roman" w:cs="Times New Roman"/>
        </w:rPr>
      </w:pPr>
      <w:r w:rsidRPr="00681893">
        <w:rPr>
          <w:rFonts w:eastAsia="Times New Roman" w:cs="Times New Roman"/>
        </w:rPr>
        <w:t>Helmet of Salvation</w:t>
      </w:r>
    </w:p>
    <w:p w14:paraId="73DA1F64" w14:textId="77777777" w:rsidR="00594C26" w:rsidRDefault="00594C26" w:rsidP="00594C26">
      <w:pPr>
        <w:rPr>
          <w:rFonts w:eastAsia="Times New Roman" w:cs="Times New Roman"/>
        </w:rPr>
      </w:pPr>
    </w:p>
    <w:p w14:paraId="639526A5" w14:textId="77777777" w:rsidR="00594C26" w:rsidRPr="00594C26" w:rsidRDefault="00594C26" w:rsidP="00594C26">
      <w:pPr>
        <w:rPr>
          <w:rFonts w:eastAsia="Times New Roman" w:cs="Times New Roman"/>
        </w:rPr>
      </w:pPr>
    </w:p>
    <w:p w14:paraId="0AA144DE" w14:textId="77777777" w:rsidR="00354AC0" w:rsidRPr="00681893" w:rsidRDefault="00354AC0" w:rsidP="00354AC0">
      <w:pPr>
        <w:pStyle w:val="ListParagraph"/>
        <w:numPr>
          <w:ilvl w:val="0"/>
          <w:numId w:val="3"/>
        </w:numPr>
        <w:rPr>
          <w:rFonts w:eastAsia="Times New Roman" w:cs="Times New Roman"/>
        </w:rPr>
      </w:pPr>
      <w:r w:rsidRPr="00681893">
        <w:rPr>
          <w:rFonts w:eastAsia="Times New Roman" w:cs="Times New Roman"/>
        </w:rPr>
        <w:t>Sword of the Spirit</w:t>
      </w:r>
    </w:p>
    <w:p w14:paraId="66001713" w14:textId="77777777" w:rsidR="00354AC0" w:rsidRPr="00681893" w:rsidRDefault="00354AC0">
      <w:pPr>
        <w:rPr>
          <w:rFonts w:ascii="Helvetica" w:eastAsia="Times New Roman" w:hAnsi="Helvetica" w:cs="Times New Roman"/>
        </w:rPr>
      </w:pPr>
    </w:p>
    <w:p w14:paraId="0DF164B2" w14:textId="77777777" w:rsidR="00832182" w:rsidRDefault="00832182">
      <w:pPr>
        <w:rPr>
          <w:rFonts w:ascii="Helvetica" w:eastAsia="Times New Roman" w:hAnsi="Helvetica" w:cs="Times New Roman"/>
        </w:rPr>
      </w:pPr>
    </w:p>
    <w:p w14:paraId="4C594168" w14:textId="77777777" w:rsidR="00594C26" w:rsidRDefault="00594C26">
      <w:pPr>
        <w:rPr>
          <w:rFonts w:ascii="Helvetica" w:eastAsia="Times New Roman" w:hAnsi="Helvetica" w:cs="Times New Roman"/>
        </w:rPr>
      </w:pPr>
    </w:p>
    <w:p w14:paraId="2B0EFF72" w14:textId="77777777" w:rsidR="00594C26" w:rsidRPr="00681893" w:rsidRDefault="00594C26">
      <w:pPr>
        <w:rPr>
          <w:rFonts w:ascii="Helvetica" w:eastAsia="Times New Roman" w:hAnsi="Helvetica" w:cs="Times New Roman"/>
        </w:rPr>
      </w:pPr>
    </w:p>
    <w:p w14:paraId="181DC22E" w14:textId="35D9E427" w:rsidR="00832182" w:rsidRDefault="00307608">
      <w:pPr>
        <w:rPr>
          <w:rFonts w:ascii="Helvetica" w:eastAsia="Times New Roman" w:hAnsi="Helvetica" w:cs="Times New Roman"/>
          <w:b/>
          <w:color w:val="3366FF"/>
          <w:sz w:val="32"/>
          <w:szCs w:val="32"/>
        </w:rPr>
      </w:pPr>
      <w:r>
        <w:rPr>
          <w:rFonts w:ascii="Helvetica" w:eastAsia="Times New Roman" w:hAnsi="Helvetica" w:cs="Times New Roman"/>
          <w:b/>
          <w:color w:val="3366FF"/>
          <w:sz w:val="32"/>
          <w:szCs w:val="32"/>
        </w:rPr>
        <w:t xml:space="preserve">1. </w:t>
      </w:r>
      <w:r w:rsidR="00594C26">
        <w:rPr>
          <w:rFonts w:ascii="Helvetica" w:eastAsia="Times New Roman" w:hAnsi="Helvetica" w:cs="Times New Roman"/>
          <w:b/>
          <w:color w:val="3366FF"/>
          <w:sz w:val="32"/>
          <w:szCs w:val="32"/>
        </w:rPr>
        <w:t>Reciting</w:t>
      </w:r>
      <w:r w:rsidR="00681893" w:rsidRPr="00354AC0">
        <w:rPr>
          <w:rFonts w:ascii="Helvetica" w:eastAsia="Times New Roman" w:hAnsi="Helvetica" w:cs="Times New Roman"/>
          <w:b/>
          <w:color w:val="3366FF"/>
          <w:sz w:val="32"/>
          <w:szCs w:val="32"/>
        </w:rPr>
        <w:t xml:space="preserve"> </w:t>
      </w:r>
      <w:r w:rsidR="00832182" w:rsidRPr="00354AC0">
        <w:rPr>
          <w:rFonts w:ascii="Helvetica" w:eastAsia="Times New Roman" w:hAnsi="Helvetica" w:cs="Times New Roman"/>
          <w:b/>
          <w:color w:val="3366FF"/>
          <w:sz w:val="32"/>
          <w:szCs w:val="32"/>
        </w:rPr>
        <w:t xml:space="preserve">Warring </w:t>
      </w:r>
      <w:r w:rsidR="00681893" w:rsidRPr="00354AC0">
        <w:rPr>
          <w:rFonts w:ascii="Helvetica" w:eastAsia="Times New Roman" w:hAnsi="Helvetica" w:cs="Times New Roman"/>
          <w:b/>
          <w:color w:val="3366FF"/>
          <w:sz w:val="32"/>
          <w:szCs w:val="32"/>
        </w:rPr>
        <w:t>Passages</w:t>
      </w:r>
    </w:p>
    <w:p w14:paraId="06F3D869" w14:textId="77777777" w:rsidR="00354AC0" w:rsidRDefault="00354AC0" w:rsidP="00354AC0">
      <w:pPr>
        <w:spacing w:after="150"/>
        <w:rPr>
          <w:rFonts w:ascii="Helvetica" w:hAnsi="Helvetica" w:cs="Times New Roman"/>
          <w:color w:val="000000"/>
        </w:rPr>
      </w:pPr>
    </w:p>
    <w:p w14:paraId="2455B3E5" w14:textId="44CA1F07" w:rsidR="005C4235" w:rsidRDefault="005C4235" w:rsidP="00354AC0">
      <w:pPr>
        <w:spacing w:after="150"/>
        <w:rPr>
          <w:rFonts w:ascii="Helvetica" w:hAnsi="Helvetica" w:cs="Times New Roman"/>
          <w:b/>
          <w:color w:val="000000"/>
        </w:rPr>
      </w:pPr>
      <w:proofErr w:type="gramStart"/>
      <w:r>
        <w:rPr>
          <w:rFonts w:ascii="Helvetica" w:hAnsi="Helvetica" w:cs="Times New Roman"/>
          <w:b/>
          <w:color w:val="000000"/>
        </w:rPr>
        <w:t>Jesus Spoke Memorized Scripture Out Loud as a Weapon Against Temptation and Spiritual Attack.</w:t>
      </w:r>
      <w:proofErr w:type="gramEnd"/>
    </w:p>
    <w:p w14:paraId="5BCF24E0" w14:textId="491DC4F7" w:rsidR="005C4235" w:rsidRDefault="00354AC0" w:rsidP="005C4235">
      <w:pPr>
        <w:spacing w:after="150"/>
        <w:rPr>
          <w:rFonts w:ascii="Helvetica" w:hAnsi="Helvetica" w:cs="Times New Roman"/>
          <w:color w:val="000000"/>
        </w:rPr>
      </w:pPr>
      <w:r w:rsidRPr="00354AC0">
        <w:rPr>
          <w:rFonts w:ascii="Helvetica" w:hAnsi="Helvetica" w:cs="Times New Roman"/>
          <w:b/>
          <w:color w:val="000000"/>
        </w:rPr>
        <w:t>Matthew 4:1-11</w:t>
      </w:r>
      <w:r>
        <w:rPr>
          <w:rFonts w:ascii="Helvetica" w:hAnsi="Helvetica" w:cs="Times New Roman"/>
          <w:color w:val="000000"/>
        </w:rPr>
        <w:tab/>
      </w:r>
      <w:r>
        <w:rPr>
          <w:rFonts w:ascii="Helvetica" w:hAnsi="Helvetica" w:cs="Times New Roman"/>
          <w:color w:val="000000"/>
        </w:rPr>
        <w:tab/>
      </w:r>
      <w:r>
        <w:rPr>
          <w:rFonts w:ascii="Helvetica" w:hAnsi="Helvetica" w:cs="Times New Roman"/>
          <w:color w:val="000000"/>
        </w:rPr>
        <w:tab/>
      </w:r>
      <w:r>
        <w:rPr>
          <w:rFonts w:ascii="Helvetica" w:hAnsi="Helvetica" w:cs="Times New Roman"/>
          <w:color w:val="000000"/>
        </w:rPr>
        <w:tab/>
      </w:r>
      <w:r>
        <w:rPr>
          <w:rFonts w:ascii="Helvetica" w:hAnsi="Helvetica" w:cs="Times New Roman"/>
          <w:color w:val="000000"/>
        </w:rPr>
        <w:tab/>
      </w:r>
      <w:r>
        <w:rPr>
          <w:rFonts w:ascii="Helvetica" w:hAnsi="Helvetica" w:cs="Times New Roman"/>
          <w:color w:val="000000"/>
        </w:rPr>
        <w:tab/>
      </w:r>
      <w:r>
        <w:rPr>
          <w:rFonts w:ascii="Helvetica" w:hAnsi="Helvetica" w:cs="Times New Roman"/>
          <w:color w:val="000000"/>
        </w:rPr>
        <w:tab/>
      </w:r>
      <w:r>
        <w:rPr>
          <w:rFonts w:ascii="Helvetica" w:hAnsi="Helvetica" w:cs="Times New Roman"/>
          <w:color w:val="000000"/>
        </w:rPr>
        <w:tab/>
      </w:r>
      <w:r>
        <w:rPr>
          <w:rFonts w:ascii="Helvetica" w:hAnsi="Helvetica" w:cs="Times New Roman"/>
          <w:color w:val="000000"/>
        </w:rPr>
        <w:tab/>
      </w:r>
      <w:r>
        <w:rPr>
          <w:rFonts w:ascii="Helvetica" w:hAnsi="Helvetica" w:cs="Times New Roman"/>
          <w:color w:val="000000"/>
        </w:rPr>
        <w:tab/>
      </w:r>
      <w:r>
        <w:rPr>
          <w:rFonts w:ascii="Helvetica" w:hAnsi="Helvetica" w:cs="Times New Roman"/>
          <w:color w:val="000000"/>
        </w:rPr>
        <w:tab/>
      </w:r>
      <w:r>
        <w:rPr>
          <w:rFonts w:ascii="Helvetica" w:hAnsi="Helvetica" w:cs="Times New Roman"/>
          <w:color w:val="000000"/>
        </w:rPr>
        <w:tab/>
        <w:t xml:space="preserve">    </w:t>
      </w:r>
      <w:r w:rsidRPr="00354AC0">
        <w:rPr>
          <w:rFonts w:ascii="Helvetica" w:hAnsi="Helvetica" w:cs="Times New Roman"/>
          <w:color w:val="000000"/>
          <w:highlight w:val="yellow"/>
        </w:rPr>
        <w:t>Then Jesus was led by the Spirit into the wilderness to be tempted there by the devil. </w:t>
      </w:r>
      <w:r w:rsidRPr="00354AC0">
        <w:rPr>
          <w:rFonts w:ascii="Helvetica" w:hAnsi="Helvetica" w:cs="Arial"/>
          <w:b/>
          <w:bCs/>
          <w:color w:val="000000"/>
          <w:highlight w:val="yellow"/>
          <w:vertAlign w:val="superscript"/>
        </w:rPr>
        <w:t>2 </w:t>
      </w:r>
      <w:r w:rsidRPr="00354AC0">
        <w:rPr>
          <w:rFonts w:ascii="Helvetica" w:hAnsi="Helvetica" w:cs="Times New Roman"/>
          <w:color w:val="000000"/>
          <w:highlight w:val="yellow"/>
        </w:rPr>
        <w:t xml:space="preserve">For forty days and forty nights he fasted and became very hungry. </w:t>
      </w:r>
      <w:r w:rsidRPr="00354AC0">
        <w:rPr>
          <w:rFonts w:ascii="Helvetica" w:hAnsi="Helvetica" w:cs="Arial"/>
          <w:b/>
          <w:bCs/>
          <w:color w:val="000000"/>
          <w:highlight w:val="yellow"/>
          <w:vertAlign w:val="superscript"/>
        </w:rPr>
        <w:t>3 </w:t>
      </w:r>
      <w:r w:rsidRPr="00354AC0">
        <w:rPr>
          <w:rFonts w:ascii="Helvetica" w:hAnsi="Helvetica" w:cs="Times New Roman"/>
          <w:color w:val="000000"/>
          <w:highlight w:val="yellow"/>
        </w:rPr>
        <w:t xml:space="preserve">During that time the devil came and said to him, “If you are the Son of God, tell these stones to become loaves of bread.” </w:t>
      </w:r>
      <w:r w:rsidRPr="00354AC0">
        <w:rPr>
          <w:rFonts w:ascii="Helvetica" w:hAnsi="Helvetica" w:cs="Arial"/>
          <w:b/>
          <w:bCs/>
          <w:color w:val="000000"/>
          <w:highlight w:val="yellow"/>
          <w:vertAlign w:val="superscript"/>
        </w:rPr>
        <w:t>4 </w:t>
      </w:r>
      <w:r w:rsidRPr="00354AC0">
        <w:rPr>
          <w:rFonts w:ascii="Helvetica" w:hAnsi="Helvetica" w:cs="Times New Roman"/>
          <w:color w:val="000000"/>
          <w:highlight w:val="yellow"/>
        </w:rPr>
        <w:t xml:space="preserve">But Jesus told him, “No! </w:t>
      </w:r>
      <w:r w:rsidRPr="00354AC0">
        <w:rPr>
          <w:rFonts w:ascii="Helvetica" w:hAnsi="Helvetica" w:cs="Times New Roman"/>
          <w:b/>
          <w:color w:val="000000"/>
          <w:highlight w:val="yellow"/>
        </w:rPr>
        <w:t>The Scriptures say,</w:t>
      </w:r>
      <w:r w:rsidRPr="00354AC0">
        <w:rPr>
          <w:rFonts w:ascii="Helvetica" w:hAnsi="Helvetica" w:cs="Times New Roman"/>
          <w:color w:val="000000"/>
          <w:highlight w:val="yellow"/>
        </w:rPr>
        <w:t xml:space="preserve"> </w:t>
      </w:r>
      <w:r w:rsidRPr="00354AC0">
        <w:rPr>
          <w:rFonts w:ascii="Helvetica" w:hAnsi="Helvetica" w:cs="Times New Roman"/>
          <w:b/>
          <w:color w:val="000000"/>
          <w:highlight w:val="yellow"/>
        </w:rPr>
        <w:t>‘People do not live by bread alone, but by every word that comes from the mouth of God.’”</w:t>
      </w:r>
      <w:r w:rsidRPr="00354AC0">
        <w:rPr>
          <w:rFonts w:ascii="Helvetica" w:hAnsi="Helvetica" w:cs="Times New Roman"/>
          <w:color w:val="000000"/>
          <w:highlight w:val="yellow"/>
        </w:rPr>
        <w:t xml:space="preserve"> </w:t>
      </w:r>
      <w:r w:rsidRPr="00354AC0">
        <w:rPr>
          <w:rFonts w:ascii="Helvetica" w:hAnsi="Helvetica" w:cs="Arial"/>
          <w:b/>
          <w:bCs/>
          <w:color w:val="000000"/>
          <w:highlight w:val="yellow"/>
          <w:vertAlign w:val="superscript"/>
        </w:rPr>
        <w:t>5 </w:t>
      </w:r>
      <w:r w:rsidRPr="00354AC0">
        <w:rPr>
          <w:rFonts w:ascii="Helvetica" w:hAnsi="Helvetica" w:cs="Times New Roman"/>
          <w:color w:val="000000"/>
          <w:highlight w:val="yellow"/>
        </w:rPr>
        <w:t>Then the devil took him to the holy city, Jerusalem, to the highest point of the Temple, </w:t>
      </w:r>
      <w:r w:rsidRPr="00354AC0">
        <w:rPr>
          <w:rFonts w:ascii="Helvetica" w:hAnsi="Helvetica" w:cs="Arial"/>
          <w:b/>
          <w:bCs/>
          <w:color w:val="000000"/>
          <w:highlight w:val="yellow"/>
          <w:vertAlign w:val="superscript"/>
        </w:rPr>
        <w:t>6 </w:t>
      </w:r>
      <w:r w:rsidRPr="00354AC0">
        <w:rPr>
          <w:rFonts w:ascii="Helvetica" w:hAnsi="Helvetica" w:cs="Times New Roman"/>
          <w:color w:val="000000"/>
          <w:highlight w:val="yellow"/>
        </w:rPr>
        <w:t xml:space="preserve">and said, “If you are the Son of God, jump off! For the Scriptures say, ‘He will order his angels to protect you. And they will hold you up with their hands so you won’t even hurt your foot on a stone.’” </w:t>
      </w:r>
      <w:r w:rsidRPr="00354AC0">
        <w:rPr>
          <w:rFonts w:ascii="Helvetica" w:hAnsi="Helvetica" w:cs="Arial"/>
          <w:b/>
          <w:bCs/>
          <w:color w:val="000000"/>
          <w:highlight w:val="yellow"/>
          <w:vertAlign w:val="superscript"/>
        </w:rPr>
        <w:t>7 </w:t>
      </w:r>
      <w:r w:rsidRPr="00354AC0">
        <w:rPr>
          <w:rFonts w:ascii="Helvetica" w:hAnsi="Helvetica" w:cs="Times New Roman"/>
          <w:color w:val="000000"/>
          <w:highlight w:val="yellow"/>
        </w:rPr>
        <w:t>Jesus responded, </w:t>
      </w:r>
      <w:r w:rsidRPr="00354AC0">
        <w:rPr>
          <w:rFonts w:ascii="Helvetica" w:hAnsi="Helvetica" w:cs="Times New Roman"/>
          <w:b/>
          <w:color w:val="000000"/>
          <w:highlight w:val="yellow"/>
        </w:rPr>
        <w:t>“The Scriptures also say, ‘You must not test the Lord your God.’”</w:t>
      </w:r>
      <w:r w:rsidRPr="00354AC0">
        <w:rPr>
          <w:rFonts w:ascii="Helvetica" w:hAnsi="Helvetica" w:cs="Times New Roman"/>
          <w:color w:val="000000"/>
          <w:highlight w:val="yellow"/>
        </w:rPr>
        <w:t xml:space="preserve"> </w:t>
      </w:r>
      <w:r w:rsidRPr="00354AC0">
        <w:rPr>
          <w:rFonts w:ascii="Helvetica" w:hAnsi="Helvetica" w:cs="Arial"/>
          <w:b/>
          <w:bCs/>
          <w:color w:val="000000"/>
          <w:highlight w:val="yellow"/>
          <w:vertAlign w:val="superscript"/>
        </w:rPr>
        <w:t>8 </w:t>
      </w:r>
      <w:r w:rsidRPr="00354AC0">
        <w:rPr>
          <w:rFonts w:ascii="Helvetica" w:hAnsi="Helvetica" w:cs="Times New Roman"/>
          <w:color w:val="000000"/>
          <w:highlight w:val="yellow"/>
        </w:rPr>
        <w:t>Next the devil took him to the peak of a very high mountain and showed him all the kingdoms of the world and their glory. </w:t>
      </w:r>
      <w:r w:rsidRPr="00354AC0">
        <w:rPr>
          <w:rFonts w:ascii="Helvetica" w:hAnsi="Helvetica" w:cs="Arial"/>
          <w:b/>
          <w:bCs/>
          <w:color w:val="000000"/>
          <w:highlight w:val="yellow"/>
          <w:vertAlign w:val="superscript"/>
        </w:rPr>
        <w:t>9 </w:t>
      </w:r>
      <w:r w:rsidRPr="00354AC0">
        <w:rPr>
          <w:rFonts w:ascii="Helvetica" w:hAnsi="Helvetica" w:cs="Times New Roman"/>
          <w:color w:val="000000"/>
          <w:highlight w:val="yellow"/>
        </w:rPr>
        <w:t>“I will give it all to you,” he said, “</w:t>
      </w:r>
      <w:proofErr w:type="gramStart"/>
      <w:r w:rsidRPr="00354AC0">
        <w:rPr>
          <w:rFonts w:ascii="Helvetica" w:hAnsi="Helvetica" w:cs="Times New Roman"/>
          <w:color w:val="000000"/>
          <w:highlight w:val="yellow"/>
        </w:rPr>
        <w:t>if</w:t>
      </w:r>
      <w:proofErr w:type="gramEnd"/>
      <w:r w:rsidRPr="00354AC0">
        <w:rPr>
          <w:rFonts w:ascii="Helvetica" w:hAnsi="Helvetica" w:cs="Times New Roman"/>
          <w:color w:val="000000"/>
          <w:highlight w:val="yellow"/>
        </w:rPr>
        <w:t xml:space="preserve"> you will kneel down and worship me.” </w:t>
      </w:r>
      <w:r w:rsidRPr="00354AC0">
        <w:rPr>
          <w:rFonts w:ascii="Helvetica" w:hAnsi="Helvetica" w:cs="Arial"/>
          <w:b/>
          <w:bCs/>
          <w:color w:val="000000"/>
          <w:highlight w:val="yellow"/>
          <w:vertAlign w:val="superscript"/>
        </w:rPr>
        <w:t>10 </w:t>
      </w:r>
      <w:r w:rsidRPr="00354AC0">
        <w:rPr>
          <w:rFonts w:ascii="Helvetica" w:hAnsi="Helvetica" w:cs="Times New Roman"/>
          <w:color w:val="000000"/>
          <w:highlight w:val="yellow"/>
        </w:rPr>
        <w:t>“Get out of here, Satan,” Jesus told him. </w:t>
      </w:r>
      <w:r w:rsidRPr="00354AC0">
        <w:rPr>
          <w:rFonts w:ascii="Helvetica" w:hAnsi="Helvetica" w:cs="Times New Roman"/>
          <w:b/>
          <w:color w:val="000000"/>
          <w:highlight w:val="yellow"/>
        </w:rPr>
        <w:t>“For the Scriptures say, ‘</w:t>
      </w:r>
      <w:proofErr w:type="gramStart"/>
      <w:r w:rsidRPr="00354AC0">
        <w:rPr>
          <w:rFonts w:ascii="Helvetica" w:hAnsi="Helvetica" w:cs="Times New Roman"/>
          <w:b/>
          <w:color w:val="000000"/>
          <w:highlight w:val="yellow"/>
        </w:rPr>
        <w:t>You</w:t>
      </w:r>
      <w:proofErr w:type="gramEnd"/>
      <w:r w:rsidRPr="00354AC0">
        <w:rPr>
          <w:rFonts w:ascii="Helvetica" w:hAnsi="Helvetica" w:cs="Times New Roman"/>
          <w:b/>
          <w:color w:val="000000"/>
          <w:highlight w:val="yellow"/>
        </w:rPr>
        <w:t xml:space="preserve"> must worship the Lord your God and serve only him.’”</w:t>
      </w:r>
      <w:r w:rsidRPr="00354AC0">
        <w:rPr>
          <w:rFonts w:ascii="Helvetica" w:hAnsi="Helvetica" w:cs="Times New Roman"/>
          <w:color w:val="000000"/>
          <w:highlight w:val="yellow"/>
        </w:rPr>
        <w:t xml:space="preserve"> </w:t>
      </w:r>
      <w:r w:rsidRPr="00354AC0">
        <w:rPr>
          <w:rFonts w:ascii="Helvetica" w:hAnsi="Helvetica" w:cs="Arial"/>
          <w:b/>
          <w:bCs/>
          <w:color w:val="000000"/>
          <w:highlight w:val="yellow"/>
          <w:vertAlign w:val="superscript"/>
        </w:rPr>
        <w:t>11 </w:t>
      </w:r>
      <w:r w:rsidRPr="00354AC0">
        <w:rPr>
          <w:rFonts w:ascii="Helvetica" w:hAnsi="Helvetica" w:cs="Times New Roman"/>
          <w:color w:val="000000"/>
          <w:highlight w:val="yellow"/>
        </w:rPr>
        <w:t>Then the devil went away, and angels came and took care of Jesus.</w:t>
      </w:r>
    </w:p>
    <w:p w14:paraId="161A044F" w14:textId="77777777" w:rsidR="005C4235" w:rsidRDefault="005C4235" w:rsidP="005C4235">
      <w:pPr>
        <w:spacing w:after="150"/>
        <w:rPr>
          <w:rFonts w:ascii="Helvetica" w:hAnsi="Helvetica" w:cs="Times New Roman"/>
          <w:color w:val="000000"/>
        </w:rPr>
      </w:pPr>
    </w:p>
    <w:p w14:paraId="38247931" w14:textId="27F7DFF4" w:rsidR="005C4235" w:rsidRDefault="005C4235" w:rsidP="005C4235">
      <w:pPr>
        <w:spacing w:after="150"/>
        <w:rPr>
          <w:rFonts w:ascii="Helvetica" w:hAnsi="Helvetica" w:cs="Times New Roman"/>
          <w:b/>
          <w:color w:val="000000"/>
        </w:rPr>
      </w:pPr>
      <w:r w:rsidRPr="005C4235">
        <w:rPr>
          <w:rFonts w:ascii="Helvetica" w:hAnsi="Helvetica" w:cs="Times New Roman"/>
          <w:b/>
          <w:color w:val="000000"/>
        </w:rPr>
        <w:t>Scripture is Alive</w:t>
      </w:r>
      <w:r>
        <w:rPr>
          <w:rFonts w:ascii="Helvetica" w:hAnsi="Helvetica" w:cs="Times New Roman"/>
          <w:b/>
          <w:color w:val="000000"/>
        </w:rPr>
        <w:t xml:space="preserve"> and Cuts To Specific Truth, </w:t>
      </w:r>
      <w:r w:rsidRPr="005C4235">
        <w:rPr>
          <w:rFonts w:ascii="Helvetica" w:hAnsi="Helvetica" w:cs="Times New Roman"/>
          <w:b/>
          <w:color w:val="000000"/>
        </w:rPr>
        <w:t xml:space="preserve">Exposing </w:t>
      </w:r>
      <w:r>
        <w:rPr>
          <w:rFonts w:ascii="Helvetica" w:hAnsi="Helvetica" w:cs="Times New Roman"/>
          <w:b/>
          <w:color w:val="000000"/>
        </w:rPr>
        <w:t>Thoughts, Motives, &amp; Desires</w:t>
      </w:r>
    </w:p>
    <w:p w14:paraId="08B4BD19" w14:textId="18C71185" w:rsidR="005C4235" w:rsidRPr="005C4235" w:rsidRDefault="005C4235" w:rsidP="005C4235">
      <w:pPr>
        <w:rPr>
          <w:rFonts w:ascii="Helvetica Neue" w:eastAsia="Times New Roman" w:hAnsi="Helvetica Neue" w:cs="Times New Roman"/>
          <w:b/>
          <w:color w:val="000000"/>
        </w:rPr>
      </w:pPr>
      <w:r w:rsidRPr="005C4235">
        <w:rPr>
          <w:rFonts w:ascii="Helvetica Neue" w:eastAsia="Times New Roman" w:hAnsi="Helvetica Neue" w:cs="Times New Roman"/>
          <w:b/>
          <w:color w:val="000000"/>
        </w:rPr>
        <w:t>Hebrews 4:12-23</w:t>
      </w:r>
    </w:p>
    <w:p w14:paraId="10D3C383" w14:textId="2700222D" w:rsidR="005C4235" w:rsidRDefault="005C4235" w:rsidP="005C4235">
      <w:pPr>
        <w:rPr>
          <w:rFonts w:ascii="Helvetica Neue" w:eastAsia="Times New Roman" w:hAnsi="Helvetica Neue" w:cs="Times New Roman"/>
          <w:color w:val="000000"/>
        </w:rPr>
      </w:pPr>
      <w:r w:rsidRPr="005C4235">
        <w:rPr>
          <w:rFonts w:ascii="Helvetica Neue" w:eastAsia="Times New Roman" w:hAnsi="Helvetica Neue" w:cs="Times New Roman"/>
          <w:color w:val="000000"/>
          <w:highlight w:val="yellow"/>
        </w:rPr>
        <w:t>For the word of God is alive and powerful. It is sharper than the sharpest two-edged sword, cutting between soul and spirit, between joint and marrow. It exposes our innermost thoughts and desires.</w:t>
      </w:r>
      <w:r w:rsidRPr="005C4235">
        <w:rPr>
          <w:rFonts w:ascii="Helvetica Neue" w:eastAsia="Times New Roman" w:hAnsi="Helvetica Neue" w:cs="Times New Roman"/>
          <w:color w:val="000000"/>
          <w:highlight w:val="yellow"/>
          <w:shd w:val="clear" w:color="auto" w:fill="FFFFFF"/>
        </w:rPr>
        <w:t> </w:t>
      </w:r>
      <w:r w:rsidRPr="005C4235">
        <w:rPr>
          <w:rFonts w:ascii="Arial" w:eastAsia="Times New Roman" w:hAnsi="Arial" w:cs="Arial"/>
          <w:b/>
          <w:bCs/>
          <w:color w:val="000000"/>
          <w:sz w:val="18"/>
          <w:szCs w:val="18"/>
          <w:highlight w:val="yellow"/>
          <w:vertAlign w:val="superscript"/>
        </w:rPr>
        <w:t> </w:t>
      </w:r>
      <w:r w:rsidRPr="005C4235">
        <w:rPr>
          <w:rFonts w:ascii="Helvetica Neue" w:eastAsia="Times New Roman" w:hAnsi="Helvetica Neue" w:cs="Times New Roman"/>
          <w:color w:val="000000"/>
          <w:highlight w:val="yellow"/>
        </w:rPr>
        <w:t>Nothing in all creation is hidden from God. Everything is naked and exposed before his eyes, and he is the one to whom we are accountable.</w:t>
      </w:r>
    </w:p>
    <w:p w14:paraId="7F241699" w14:textId="77777777" w:rsidR="005C4235" w:rsidRDefault="005C4235" w:rsidP="005C4235">
      <w:pPr>
        <w:rPr>
          <w:rFonts w:ascii="Helvetica Neue" w:eastAsia="Times New Roman" w:hAnsi="Helvetica Neue" w:cs="Times New Roman"/>
          <w:color w:val="000000"/>
        </w:rPr>
      </w:pPr>
    </w:p>
    <w:p w14:paraId="2683EBDC" w14:textId="3EB97C95" w:rsidR="005C4235" w:rsidRPr="005C4235" w:rsidRDefault="005C4235" w:rsidP="005C4235">
      <w:pPr>
        <w:rPr>
          <w:rFonts w:ascii="Helvetica" w:eastAsia="Times New Roman" w:hAnsi="Helvetica" w:cs="Times New Roman"/>
          <w:b/>
          <w:sz w:val="20"/>
          <w:szCs w:val="20"/>
        </w:rPr>
      </w:pPr>
      <w:r w:rsidRPr="005C4235">
        <w:rPr>
          <w:rFonts w:ascii="Helvetica" w:eastAsia="Times New Roman" w:hAnsi="Helvetica" w:cs="Times New Roman"/>
          <w:b/>
          <w:color w:val="000000"/>
        </w:rPr>
        <w:t xml:space="preserve">Arming Yourself with Both General and Specific Memorized Scripture </w:t>
      </w:r>
    </w:p>
    <w:p w14:paraId="66B761CC" w14:textId="77777777" w:rsidR="00681893" w:rsidRPr="00681893" w:rsidRDefault="00681893">
      <w:pPr>
        <w:rPr>
          <w:rFonts w:ascii="Helvetica" w:eastAsia="Times New Roman" w:hAnsi="Helvetica" w:cs="Times New Roman"/>
        </w:rPr>
      </w:pPr>
    </w:p>
    <w:p w14:paraId="2A278B3B" w14:textId="39CDEB83" w:rsidR="00681893" w:rsidRDefault="00307608" w:rsidP="00354AC0">
      <w:pPr>
        <w:rPr>
          <w:rFonts w:ascii="Helvetica" w:eastAsia="Times New Roman" w:hAnsi="Helvetica" w:cs="Times New Roman"/>
          <w:b/>
          <w:color w:val="3366FF"/>
          <w:sz w:val="32"/>
          <w:szCs w:val="32"/>
        </w:rPr>
      </w:pPr>
      <w:r>
        <w:rPr>
          <w:rFonts w:ascii="Helvetica" w:eastAsia="Times New Roman" w:hAnsi="Helvetica" w:cs="Times New Roman"/>
          <w:b/>
          <w:color w:val="3366FF"/>
          <w:sz w:val="32"/>
          <w:szCs w:val="32"/>
        </w:rPr>
        <w:t xml:space="preserve">2. </w:t>
      </w:r>
      <w:r w:rsidR="00681893" w:rsidRPr="00354AC0">
        <w:rPr>
          <w:rFonts w:ascii="Helvetica" w:eastAsia="Times New Roman" w:hAnsi="Helvetica" w:cs="Times New Roman"/>
          <w:b/>
          <w:color w:val="3366FF"/>
          <w:sz w:val="32"/>
          <w:szCs w:val="32"/>
        </w:rPr>
        <w:t>Shield Wall</w:t>
      </w:r>
    </w:p>
    <w:p w14:paraId="1FB74F4C" w14:textId="77777777" w:rsidR="00681893" w:rsidRPr="005C4235" w:rsidRDefault="00681893" w:rsidP="005C4235">
      <w:pPr>
        <w:rPr>
          <w:color w:val="008000"/>
          <w:sz w:val="32"/>
          <w:szCs w:val="32"/>
        </w:rPr>
      </w:pPr>
    </w:p>
    <w:p w14:paraId="26CAA30E" w14:textId="06465BA8" w:rsidR="00681893" w:rsidRPr="00681893" w:rsidRDefault="00681893" w:rsidP="00681893">
      <w:pPr>
        <w:pStyle w:val="ListParagraph"/>
        <w:numPr>
          <w:ilvl w:val="0"/>
          <w:numId w:val="7"/>
        </w:numPr>
        <w:rPr>
          <w:b/>
        </w:rPr>
      </w:pPr>
      <w:r w:rsidRPr="00681893">
        <w:rPr>
          <w:b/>
        </w:rPr>
        <w:t>We’re Used to Thinking of a Shield as a DEFENSIVE WEAPON</w:t>
      </w:r>
    </w:p>
    <w:p w14:paraId="1083823A" w14:textId="77777777" w:rsidR="005C4235" w:rsidRPr="005C4235" w:rsidRDefault="00681893" w:rsidP="00681893">
      <w:pPr>
        <w:pStyle w:val="ListParagraph"/>
        <w:numPr>
          <w:ilvl w:val="1"/>
          <w:numId w:val="7"/>
        </w:numPr>
        <w:rPr>
          <w:b/>
        </w:rPr>
      </w:pPr>
      <w:r w:rsidRPr="00681893">
        <w:rPr>
          <w:b/>
        </w:rPr>
        <w:t>Blocking the attacks</w:t>
      </w:r>
      <w:r w:rsidRPr="00681893">
        <w:t xml:space="preserve">  </w:t>
      </w:r>
    </w:p>
    <w:p w14:paraId="5320C499" w14:textId="12A4284C" w:rsidR="00681893" w:rsidRPr="005C4235" w:rsidRDefault="005C4235" w:rsidP="00681893">
      <w:pPr>
        <w:pStyle w:val="ListParagraph"/>
        <w:numPr>
          <w:ilvl w:val="1"/>
          <w:numId w:val="7"/>
        </w:numPr>
        <w:rPr>
          <w:b/>
        </w:rPr>
      </w:pPr>
      <w:r>
        <w:t xml:space="preserve">Ephesians 6:16 </w:t>
      </w:r>
      <w:r w:rsidR="00681893" w:rsidRPr="005C4235">
        <w:rPr>
          <w:highlight w:val="yellow"/>
        </w:rPr>
        <w:t>“extinguish all the flaming arrows of the evil one”</w:t>
      </w:r>
      <w:r w:rsidR="00681893" w:rsidRPr="005C4235">
        <w:t xml:space="preserve"> </w:t>
      </w:r>
    </w:p>
    <w:p w14:paraId="2B230144" w14:textId="77777777" w:rsidR="00681893" w:rsidRPr="00681893" w:rsidRDefault="00681893" w:rsidP="00681893">
      <w:pPr>
        <w:pStyle w:val="ListParagraph"/>
        <w:ind w:left="2160"/>
        <w:rPr>
          <w:b/>
        </w:rPr>
      </w:pPr>
    </w:p>
    <w:p w14:paraId="78F465D1" w14:textId="77777777" w:rsidR="00681893" w:rsidRPr="00681893" w:rsidRDefault="00681893" w:rsidP="00681893">
      <w:pPr>
        <w:pStyle w:val="ListParagraph"/>
        <w:numPr>
          <w:ilvl w:val="0"/>
          <w:numId w:val="7"/>
        </w:numPr>
        <w:rPr>
          <w:b/>
        </w:rPr>
      </w:pPr>
      <w:r w:rsidRPr="00681893">
        <w:rPr>
          <w:b/>
        </w:rPr>
        <w:t>The Shield (Faith) is an OFFENSIVE WEAPON Too</w:t>
      </w:r>
    </w:p>
    <w:p w14:paraId="3F6AB9B7" w14:textId="77777777" w:rsidR="005C4235" w:rsidRDefault="00681893" w:rsidP="005C4235">
      <w:pPr>
        <w:pStyle w:val="ListParagraph"/>
        <w:numPr>
          <w:ilvl w:val="1"/>
          <w:numId w:val="7"/>
        </w:numPr>
      </w:pPr>
      <w:r w:rsidRPr="00681893">
        <w:rPr>
          <w:b/>
        </w:rPr>
        <w:t>Pushing the Enemy Back</w:t>
      </w:r>
      <w:r w:rsidRPr="00681893">
        <w:t xml:space="preserve"> – Gaining Ground – Moving Forward  </w:t>
      </w:r>
    </w:p>
    <w:p w14:paraId="33908486" w14:textId="7FA31783" w:rsidR="00681893" w:rsidRPr="005C4235" w:rsidRDefault="005C4235" w:rsidP="005C4235">
      <w:pPr>
        <w:pStyle w:val="ListParagraph"/>
        <w:numPr>
          <w:ilvl w:val="1"/>
          <w:numId w:val="7"/>
        </w:numPr>
      </w:pPr>
      <w:r>
        <w:rPr>
          <w:b/>
        </w:rPr>
        <w:t>James 4</w:t>
      </w:r>
      <w:r w:rsidRPr="005C4235">
        <w:t>:</w:t>
      </w:r>
      <w:r>
        <w:t xml:space="preserve">7  </w:t>
      </w:r>
      <w:r w:rsidR="00681893" w:rsidRPr="005C4235">
        <w:rPr>
          <w:highlight w:val="yellow"/>
        </w:rPr>
        <w:t>“Resist the Devil end He will flee from you…”</w:t>
      </w:r>
      <w:r>
        <w:t xml:space="preserve"> </w:t>
      </w:r>
    </w:p>
    <w:p w14:paraId="4A38D495" w14:textId="77777777" w:rsidR="00681893" w:rsidRPr="00681893" w:rsidRDefault="00681893" w:rsidP="00681893">
      <w:pPr>
        <w:rPr>
          <w:rFonts w:ascii="Helvetica" w:hAnsi="Helvetica"/>
        </w:rPr>
      </w:pPr>
    </w:p>
    <w:p w14:paraId="0140320C" w14:textId="77777777" w:rsidR="00681893" w:rsidRPr="00681893" w:rsidRDefault="00681893" w:rsidP="00561E69">
      <w:r w:rsidRPr="00561E69">
        <w:rPr>
          <w:rFonts w:cs="Arial"/>
          <w:b/>
          <w:bCs/>
        </w:rPr>
        <w:t>Matthew 17:19-20</w:t>
      </w:r>
    </w:p>
    <w:p w14:paraId="16CCA8A4" w14:textId="77777777" w:rsidR="00681893" w:rsidRPr="00561E69" w:rsidRDefault="00681893" w:rsidP="00561E69">
      <w:pPr>
        <w:rPr>
          <w:rFonts w:cs="Helvetica Neue"/>
          <w:b/>
        </w:rPr>
      </w:pPr>
      <w:r w:rsidRPr="00561E69">
        <w:rPr>
          <w:rFonts w:cs="Arial"/>
          <w:b/>
          <w:bCs/>
          <w:highlight w:val="yellow"/>
        </w:rPr>
        <w:t>19 </w:t>
      </w:r>
      <w:r w:rsidRPr="00561E69">
        <w:rPr>
          <w:rFonts w:cs="Helvetica Neue"/>
          <w:highlight w:val="yellow"/>
        </w:rPr>
        <w:t xml:space="preserve">Then the disciples came to Jesus privately and said, “Why could we not drive it out?” </w:t>
      </w:r>
      <w:r w:rsidRPr="00561E69">
        <w:rPr>
          <w:rFonts w:cs="Arial"/>
          <w:b/>
          <w:bCs/>
          <w:highlight w:val="yellow"/>
        </w:rPr>
        <w:t>20 </w:t>
      </w:r>
      <w:r w:rsidRPr="00561E69">
        <w:rPr>
          <w:rFonts w:cs="Helvetica Neue"/>
          <w:highlight w:val="yellow"/>
        </w:rPr>
        <w:t xml:space="preserve">And He *said to them, </w:t>
      </w:r>
      <w:r w:rsidRPr="00561E69">
        <w:rPr>
          <w:rFonts w:cs="Helvetica Neue"/>
          <w:b/>
          <w:highlight w:val="yellow"/>
        </w:rPr>
        <w:t>“Because of the littleness of your faith;</w:t>
      </w:r>
      <w:r w:rsidRPr="00561E69">
        <w:rPr>
          <w:rFonts w:cs="Helvetica Neue"/>
          <w:highlight w:val="yellow"/>
        </w:rPr>
        <w:t xml:space="preserve"> for truly I say to you, </w:t>
      </w:r>
      <w:r w:rsidRPr="00561E69">
        <w:rPr>
          <w:rFonts w:cs="Helvetica Neue"/>
          <w:b/>
          <w:highlight w:val="yellow"/>
        </w:rPr>
        <w:t>if you have faith the size of a mustard seed, you will say to this mountain, ‘Move from here to there,’ and it will move;</w:t>
      </w:r>
      <w:r w:rsidRPr="00561E69">
        <w:rPr>
          <w:rFonts w:cs="Helvetica Neue"/>
          <w:highlight w:val="yellow"/>
        </w:rPr>
        <w:t xml:space="preserve"> and </w:t>
      </w:r>
      <w:r w:rsidRPr="00561E69">
        <w:rPr>
          <w:rFonts w:cs="Helvetica Neue"/>
          <w:b/>
          <w:highlight w:val="yellow"/>
        </w:rPr>
        <w:t>nothing will be impossible to you.</w:t>
      </w:r>
    </w:p>
    <w:p w14:paraId="75D750BA" w14:textId="77777777" w:rsidR="00681893" w:rsidRPr="00681893" w:rsidRDefault="00681893" w:rsidP="00681893">
      <w:pPr>
        <w:pStyle w:val="ListParagraph"/>
        <w:ind w:left="2160"/>
        <w:rPr>
          <w:rFonts w:cs="Helvetica Neue"/>
          <w:b/>
        </w:rPr>
      </w:pPr>
    </w:p>
    <w:p w14:paraId="2EAA8508" w14:textId="77777777" w:rsidR="004B443E" w:rsidRDefault="004B443E" w:rsidP="00681893">
      <w:pPr>
        <w:rPr>
          <w:rFonts w:ascii="Helvetica" w:hAnsi="Helvetica"/>
          <w:b/>
          <w:sz w:val="32"/>
          <w:szCs w:val="32"/>
        </w:rPr>
      </w:pPr>
    </w:p>
    <w:p w14:paraId="5EBE513B" w14:textId="77777777" w:rsidR="004B443E" w:rsidRDefault="004B443E" w:rsidP="004B443E">
      <w:pPr>
        <w:pStyle w:val="ListParagraph"/>
        <w:rPr>
          <w:b/>
        </w:rPr>
      </w:pPr>
    </w:p>
    <w:p w14:paraId="0D7611F7" w14:textId="44B5B4BD" w:rsidR="00681893" w:rsidRPr="00561E69" w:rsidRDefault="00561E69" w:rsidP="00681893">
      <w:pPr>
        <w:pStyle w:val="ListParagraph"/>
        <w:numPr>
          <w:ilvl w:val="0"/>
          <w:numId w:val="9"/>
        </w:numPr>
        <w:rPr>
          <w:b/>
        </w:rPr>
      </w:pPr>
      <w:r>
        <w:rPr>
          <w:b/>
        </w:rPr>
        <w:t>Shield Wall Is Faith Fighting Together</w:t>
      </w:r>
      <w:r w:rsidR="00681893" w:rsidRPr="00561E69">
        <w:rPr>
          <w:b/>
        </w:rPr>
        <w:t xml:space="preserve"> </w:t>
      </w:r>
    </w:p>
    <w:p w14:paraId="059BF944" w14:textId="77777777" w:rsidR="00681893" w:rsidRPr="00561E69" w:rsidRDefault="00681893" w:rsidP="00561E69">
      <w:pPr>
        <w:pStyle w:val="ListParagraph"/>
        <w:numPr>
          <w:ilvl w:val="1"/>
          <w:numId w:val="9"/>
        </w:numPr>
        <w:rPr>
          <w:b/>
        </w:rPr>
      </w:pPr>
      <w:r w:rsidRPr="00561E69">
        <w:rPr>
          <w:b/>
        </w:rPr>
        <w:t>Solo Fighter…Doesn’t Have a Chance</w:t>
      </w:r>
    </w:p>
    <w:p w14:paraId="4BB65296" w14:textId="77777777" w:rsidR="00681893" w:rsidRPr="00681893" w:rsidRDefault="00681893" w:rsidP="00681893">
      <w:pPr>
        <w:pStyle w:val="ListParagraph"/>
        <w:ind w:left="1440"/>
        <w:rPr>
          <w:b/>
        </w:rPr>
      </w:pPr>
    </w:p>
    <w:p w14:paraId="2C8B16C4" w14:textId="77777777" w:rsidR="00681893" w:rsidRPr="00561E69" w:rsidRDefault="00681893" w:rsidP="00561E69">
      <w:pPr>
        <w:rPr>
          <w:b/>
        </w:rPr>
      </w:pPr>
      <w:r w:rsidRPr="00561E69">
        <w:rPr>
          <w:rFonts w:cs="Arial"/>
          <w:b/>
          <w:bCs/>
        </w:rPr>
        <w:t xml:space="preserve">Matthew 18:12-14 </w:t>
      </w:r>
    </w:p>
    <w:p w14:paraId="6EF5219C" w14:textId="77777777" w:rsidR="00681893" w:rsidRPr="00561E69" w:rsidRDefault="00681893" w:rsidP="00561E69">
      <w:pPr>
        <w:rPr>
          <w:rFonts w:cs="Helvetica Neue"/>
        </w:rPr>
      </w:pPr>
      <w:r w:rsidRPr="00561E69">
        <w:rPr>
          <w:rFonts w:cs="Arial"/>
          <w:b/>
          <w:bCs/>
          <w:highlight w:val="yellow"/>
        </w:rPr>
        <w:t>12 </w:t>
      </w:r>
      <w:r w:rsidRPr="00561E69">
        <w:rPr>
          <w:rFonts w:cs="Helvetica Neue"/>
          <w:highlight w:val="yellow"/>
        </w:rPr>
        <w:t xml:space="preserve">“What do you think? If any man has a hundred sheep, and one of them has gone astray, does he not leave the ninety-nine on the mountains and go and search for the one that is straying? </w:t>
      </w:r>
      <w:r w:rsidRPr="00561E69">
        <w:rPr>
          <w:rFonts w:cs="Arial"/>
          <w:b/>
          <w:bCs/>
          <w:highlight w:val="yellow"/>
        </w:rPr>
        <w:t>13 </w:t>
      </w:r>
      <w:r w:rsidRPr="00561E69">
        <w:rPr>
          <w:rFonts w:cs="Helvetica Neue"/>
          <w:highlight w:val="yellow"/>
        </w:rPr>
        <w:t>If it turns out that he finds it, truly I say to you, he rejoices over it more than over the ninety-</w:t>
      </w:r>
      <w:proofErr w:type="gramStart"/>
      <w:r w:rsidRPr="00561E69">
        <w:rPr>
          <w:rFonts w:cs="Helvetica Neue"/>
          <w:highlight w:val="yellow"/>
        </w:rPr>
        <w:t>nine which</w:t>
      </w:r>
      <w:proofErr w:type="gramEnd"/>
      <w:r w:rsidRPr="00561E69">
        <w:rPr>
          <w:rFonts w:cs="Helvetica Neue"/>
          <w:highlight w:val="yellow"/>
        </w:rPr>
        <w:t xml:space="preserve"> have not gone astray. </w:t>
      </w:r>
      <w:r w:rsidRPr="00561E69">
        <w:rPr>
          <w:rFonts w:cs="Arial"/>
          <w:b/>
          <w:bCs/>
          <w:highlight w:val="yellow"/>
        </w:rPr>
        <w:t>14 </w:t>
      </w:r>
      <w:r w:rsidRPr="00561E69">
        <w:rPr>
          <w:rFonts w:cs="Helvetica Neue"/>
          <w:highlight w:val="yellow"/>
        </w:rPr>
        <w:t xml:space="preserve">So it is not </w:t>
      </w:r>
      <w:r w:rsidRPr="00561E69">
        <w:rPr>
          <w:rFonts w:cs="Helvetica Neue"/>
          <w:i/>
          <w:iCs/>
          <w:highlight w:val="yellow"/>
        </w:rPr>
        <w:t>the</w:t>
      </w:r>
      <w:r w:rsidRPr="00561E69">
        <w:rPr>
          <w:rFonts w:cs="Helvetica Neue"/>
          <w:highlight w:val="yellow"/>
        </w:rPr>
        <w:t xml:space="preserve"> will of your Father who is in heaven that one of these little ones perish.</w:t>
      </w:r>
    </w:p>
    <w:p w14:paraId="4D1757A8" w14:textId="77777777" w:rsidR="00681893" w:rsidRPr="00681893" w:rsidRDefault="00681893" w:rsidP="00681893">
      <w:pPr>
        <w:pStyle w:val="ListParagraph"/>
        <w:ind w:left="1440"/>
        <w:rPr>
          <w:rFonts w:cs="Helvetica Neue"/>
        </w:rPr>
      </w:pPr>
    </w:p>
    <w:p w14:paraId="138A96C9" w14:textId="77777777" w:rsidR="00681893" w:rsidRPr="00681893" w:rsidRDefault="00681893" w:rsidP="00681893">
      <w:pPr>
        <w:pStyle w:val="ListParagraph"/>
        <w:numPr>
          <w:ilvl w:val="0"/>
          <w:numId w:val="6"/>
        </w:numPr>
        <w:rPr>
          <w:rFonts w:cs="Helvetica Neue"/>
        </w:rPr>
      </w:pPr>
      <w:r w:rsidRPr="00681893">
        <w:rPr>
          <w:rFonts w:cs="Helvetica Neue"/>
        </w:rPr>
        <w:t>Vulnerable</w:t>
      </w:r>
    </w:p>
    <w:p w14:paraId="46C74CD3" w14:textId="77777777" w:rsidR="00681893" w:rsidRPr="00681893" w:rsidRDefault="00681893" w:rsidP="00681893">
      <w:pPr>
        <w:pStyle w:val="ListParagraph"/>
        <w:numPr>
          <w:ilvl w:val="0"/>
          <w:numId w:val="6"/>
        </w:numPr>
        <w:rPr>
          <w:rFonts w:cs="Helvetica Neue"/>
        </w:rPr>
      </w:pPr>
      <w:r w:rsidRPr="00681893">
        <w:rPr>
          <w:rFonts w:cs="Helvetica Neue"/>
        </w:rPr>
        <w:t>Alone</w:t>
      </w:r>
    </w:p>
    <w:p w14:paraId="66DB1025" w14:textId="77777777" w:rsidR="00681893" w:rsidRPr="00681893" w:rsidRDefault="00681893" w:rsidP="00681893">
      <w:pPr>
        <w:pStyle w:val="ListParagraph"/>
        <w:numPr>
          <w:ilvl w:val="0"/>
          <w:numId w:val="6"/>
        </w:numPr>
        <w:rPr>
          <w:rFonts w:cs="Helvetica Neue"/>
        </w:rPr>
      </w:pPr>
      <w:r w:rsidRPr="00681893">
        <w:rPr>
          <w:rFonts w:cs="Helvetica Neue"/>
        </w:rPr>
        <w:t>Easily Overtaken</w:t>
      </w:r>
    </w:p>
    <w:p w14:paraId="7D073EF1" w14:textId="77777777" w:rsidR="00681893" w:rsidRPr="00681893" w:rsidRDefault="00681893" w:rsidP="00681893">
      <w:pPr>
        <w:pStyle w:val="ListParagraph"/>
        <w:ind w:left="1440"/>
        <w:rPr>
          <w:b/>
        </w:rPr>
      </w:pPr>
    </w:p>
    <w:p w14:paraId="6BF9B6F8" w14:textId="09E3967F" w:rsidR="00681893" w:rsidRPr="00561E69" w:rsidRDefault="00681893" w:rsidP="00561E69">
      <w:pPr>
        <w:pStyle w:val="ListParagraph"/>
        <w:ind w:left="1440"/>
        <w:rPr>
          <w:rFonts w:cs="Arial"/>
          <w:b/>
          <w:bCs/>
        </w:rPr>
      </w:pPr>
      <w:r w:rsidRPr="00681893">
        <w:rPr>
          <w:rFonts w:cs="Arial"/>
          <w:b/>
          <w:bCs/>
        </w:rPr>
        <w:t>In the Shield Wall</w:t>
      </w:r>
      <w:r w:rsidR="00307608">
        <w:rPr>
          <w:rFonts w:cs="Arial"/>
          <w:b/>
          <w:bCs/>
        </w:rPr>
        <w:t xml:space="preserve"> There is</w:t>
      </w:r>
      <w:r w:rsidRPr="00681893">
        <w:rPr>
          <w:rFonts w:cs="Arial"/>
          <w:b/>
          <w:bCs/>
        </w:rPr>
        <w:t>…</w:t>
      </w:r>
    </w:p>
    <w:p w14:paraId="65ED2FCB" w14:textId="77777777" w:rsidR="00681893" w:rsidRPr="00681893" w:rsidRDefault="00681893" w:rsidP="00561E69">
      <w:pPr>
        <w:pStyle w:val="ListParagraph"/>
        <w:numPr>
          <w:ilvl w:val="2"/>
          <w:numId w:val="10"/>
        </w:numPr>
        <w:rPr>
          <w:rFonts w:cs="Arial"/>
          <w:bCs/>
        </w:rPr>
      </w:pPr>
      <w:r w:rsidRPr="00681893">
        <w:rPr>
          <w:rFonts w:cs="Arial"/>
          <w:bCs/>
        </w:rPr>
        <w:t>Protection</w:t>
      </w:r>
    </w:p>
    <w:p w14:paraId="574F6792" w14:textId="77777777" w:rsidR="00681893" w:rsidRPr="00681893" w:rsidRDefault="00681893" w:rsidP="00561E69">
      <w:pPr>
        <w:pStyle w:val="ListParagraph"/>
        <w:numPr>
          <w:ilvl w:val="2"/>
          <w:numId w:val="10"/>
        </w:numPr>
        <w:rPr>
          <w:rFonts w:cs="Arial"/>
          <w:bCs/>
        </w:rPr>
      </w:pPr>
      <w:r w:rsidRPr="00681893">
        <w:rPr>
          <w:rFonts w:cs="Arial"/>
          <w:bCs/>
        </w:rPr>
        <w:t>Unified Strength</w:t>
      </w:r>
    </w:p>
    <w:p w14:paraId="1C452A4D" w14:textId="77777777" w:rsidR="00681893" w:rsidRPr="00681893" w:rsidRDefault="00681893" w:rsidP="00561E69">
      <w:pPr>
        <w:pStyle w:val="ListParagraph"/>
        <w:numPr>
          <w:ilvl w:val="2"/>
          <w:numId w:val="10"/>
        </w:numPr>
        <w:rPr>
          <w:rFonts w:cs="Arial"/>
          <w:bCs/>
        </w:rPr>
      </w:pPr>
      <w:r w:rsidRPr="00681893">
        <w:rPr>
          <w:rFonts w:cs="Arial"/>
          <w:bCs/>
        </w:rPr>
        <w:t>There is Life (Community of Faith)</w:t>
      </w:r>
    </w:p>
    <w:p w14:paraId="247492C8" w14:textId="77777777" w:rsidR="00681893" w:rsidRPr="00681893" w:rsidRDefault="00681893" w:rsidP="00561E69">
      <w:pPr>
        <w:pStyle w:val="ListParagraph"/>
        <w:numPr>
          <w:ilvl w:val="2"/>
          <w:numId w:val="10"/>
        </w:numPr>
        <w:rPr>
          <w:rFonts w:cs="Arial"/>
          <w:bCs/>
        </w:rPr>
      </w:pPr>
      <w:r w:rsidRPr="00681893">
        <w:rPr>
          <w:rFonts w:cs="Arial"/>
          <w:bCs/>
        </w:rPr>
        <w:t>There is Victory – “Faith is the Victory that Overcomes the World”</w:t>
      </w:r>
    </w:p>
    <w:p w14:paraId="272FCF16" w14:textId="77777777" w:rsidR="00681893" w:rsidRPr="00681893" w:rsidRDefault="00681893" w:rsidP="00681893">
      <w:pPr>
        <w:pStyle w:val="ListParagraph"/>
        <w:ind w:left="1440"/>
        <w:rPr>
          <w:rFonts w:cs="Arial"/>
          <w:b/>
          <w:bCs/>
        </w:rPr>
      </w:pPr>
    </w:p>
    <w:p w14:paraId="70283CF5" w14:textId="77777777" w:rsidR="00681893" w:rsidRPr="00561E69" w:rsidRDefault="00681893" w:rsidP="00561E69">
      <w:pPr>
        <w:rPr>
          <w:rFonts w:cs="Arial"/>
          <w:b/>
          <w:bCs/>
        </w:rPr>
      </w:pPr>
      <w:r w:rsidRPr="00561E69">
        <w:rPr>
          <w:rFonts w:cs="Arial"/>
          <w:b/>
          <w:bCs/>
        </w:rPr>
        <w:t>Hebrews 10:23-24</w:t>
      </w:r>
    </w:p>
    <w:p w14:paraId="52B76529" w14:textId="77777777" w:rsidR="00681893" w:rsidRPr="00561E69" w:rsidRDefault="00681893" w:rsidP="00561E69">
      <w:pPr>
        <w:rPr>
          <w:rFonts w:cs="Helvetica Neue"/>
        </w:rPr>
      </w:pPr>
      <w:r w:rsidRPr="00561E69">
        <w:rPr>
          <w:rFonts w:cs="Arial"/>
          <w:b/>
          <w:bCs/>
          <w:highlight w:val="yellow"/>
        </w:rPr>
        <w:t>23 </w:t>
      </w:r>
      <w:r w:rsidRPr="00561E69">
        <w:rPr>
          <w:rFonts w:cs="Helvetica Neue"/>
          <w:highlight w:val="yellow"/>
        </w:rPr>
        <w:t xml:space="preserve">Let us </w:t>
      </w:r>
      <w:r w:rsidRPr="00561E69">
        <w:rPr>
          <w:rFonts w:cs="Helvetica Neue"/>
          <w:b/>
          <w:highlight w:val="yellow"/>
        </w:rPr>
        <w:t>hold fast the confession of our hope without wavering</w:t>
      </w:r>
      <w:r w:rsidRPr="00561E69">
        <w:rPr>
          <w:rFonts w:cs="Helvetica Neue"/>
          <w:highlight w:val="yellow"/>
        </w:rPr>
        <w:t xml:space="preserve">, for He who promised is faithful; </w:t>
      </w:r>
      <w:r w:rsidRPr="00561E69">
        <w:rPr>
          <w:rFonts w:cs="Arial"/>
          <w:b/>
          <w:bCs/>
          <w:highlight w:val="yellow"/>
        </w:rPr>
        <w:t>24 </w:t>
      </w:r>
      <w:r w:rsidRPr="00561E69">
        <w:rPr>
          <w:rFonts w:cs="Helvetica Neue"/>
          <w:highlight w:val="yellow"/>
        </w:rPr>
        <w:t xml:space="preserve">and let us consider how to stimulate one another to love and good deeds, </w:t>
      </w:r>
      <w:r w:rsidRPr="00561E69">
        <w:rPr>
          <w:rFonts w:cs="Arial"/>
          <w:b/>
          <w:bCs/>
          <w:highlight w:val="yellow"/>
        </w:rPr>
        <w:t>25 </w:t>
      </w:r>
      <w:r w:rsidRPr="00561E69">
        <w:rPr>
          <w:rFonts w:cs="Helvetica Neue"/>
          <w:b/>
          <w:highlight w:val="yellow"/>
        </w:rPr>
        <w:t>not forsaking our own assembling together</w:t>
      </w:r>
      <w:r w:rsidRPr="00561E69">
        <w:rPr>
          <w:rFonts w:cs="Helvetica Neue"/>
          <w:highlight w:val="yellow"/>
        </w:rPr>
        <w:t xml:space="preserve">, as is the habit of some, but </w:t>
      </w:r>
      <w:r w:rsidRPr="00561E69">
        <w:rPr>
          <w:rFonts w:cs="Helvetica Neue"/>
          <w:b/>
          <w:highlight w:val="yellow"/>
        </w:rPr>
        <w:t xml:space="preserve">encouraging </w:t>
      </w:r>
      <w:r w:rsidRPr="00561E69">
        <w:rPr>
          <w:rFonts w:cs="Helvetica Neue"/>
          <w:b/>
          <w:i/>
          <w:iCs/>
          <w:highlight w:val="yellow"/>
        </w:rPr>
        <w:t>one another</w:t>
      </w:r>
      <w:r w:rsidRPr="00561E69">
        <w:rPr>
          <w:rFonts w:cs="Helvetica Neue"/>
          <w:highlight w:val="yellow"/>
        </w:rPr>
        <w:t>; and all the more as you see the day drawing near.</w:t>
      </w:r>
    </w:p>
    <w:p w14:paraId="60B0ADEF" w14:textId="77777777" w:rsidR="00681893" w:rsidRPr="00681893" w:rsidRDefault="00681893" w:rsidP="00681893">
      <w:pPr>
        <w:pStyle w:val="ListParagraph"/>
        <w:ind w:left="1440"/>
        <w:rPr>
          <w:b/>
        </w:rPr>
      </w:pPr>
    </w:p>
    <w:p w14:paraId="750D9412" w14:textId="77777777" w:rsidR="00681893" w:rsidRPr="00561E69" w:rsidRDefault="00681893" w:rsidP="00681893">
      <w:pPr>
        <w:pStyle w:val="ListParagraph"/>
        <w:numPr>
          <w:ilvl w:val="0"/>
          <w:numId w:val="5"/>
        </w:numPr>
        <w:rPr>
          <w:b/>
        </w:rPr>
      </w:pPr>
      <w:r w:rsidRPr="00561E69">
        <w:rPr>
          <w:b/>
        </w:rPr>
        <w:t>Hold Fast – You’re protecting more than yourself</w:t>
      </w:r>
    </w:p>
    <w:p w14:paraId="1BB8057C" w14:textId="0BCCE86A" w:rsidR="00681893" w:rsidRPr="00561E69" w:rsidRDefault="00681893" w:rsidP="00354AC0">
      <w:pPr>
        <w:pStyle w:val="ListParagraph"/>
        <w:numPr>
          <w:ilvl w:val="1"/>
          <w:numId w:val="5"/>
        </w:numPr>
        <w:rPr>
          <w:b/>
        </w:rPr>
      </w:pPr>
      <w:r w:rsidRPr="00561E69">
        <w:rPr>
          <w:b/>
        </w:rPr>
        <w:t>Locking Arms in the Spiritual Realm</w:t>
      </w:r>
    </w:p>
    <w:p w14:paraId="7474DA2F" w14:textId="25DB7C25" w:rsidR="00681893" w:rsidRPr="00561E69" w:rsidRDefault="00681893" w:rsidP="00681893">
      <w:pPr>
        <w:pStyle w:val="ListParagraph"/>
        <w:numPr>
          <w:ilvl w:val="0"/>
          <w:numId w:val="5"/>
        </w:numPr>
        <w:rPr>
          <w:b/>
        </w:rPr>
      </w:pPr>
      <w:r w:rsidRPr="00561E69">
        <w:rPr>
          <w:b/>
        </w:rPr>
        <w:t>Don’t Forsake Your Comrades – They Need You, You Need Them</w:t>
      </w:r>
    </w:p>
    <w:p w14:paraId="41E33E2D" w14:textId="77777777" w:rsidR="00681893" w:rsidRPr="00561E69" w:rsidRDefault="00681893" w:rsidP="00681893">
      <w:pPr>
        <w:pStyle w:val="ListParagraph"/>
        <w:numPr>
          <w:ilvl w:val="0"/>
          <w:numId w:val="5"/>
        </w:numPr>
        <w:rPr>
          <w:b/>
        </w:rPr>
      </w:pPr>
      <w:r w:rsidRPr="00561E69">
        <w:rPr>
          <w:b/>
        </w:rPr>
        <w:t>Encourage One Another to Hold the Line</w:t>
      </w:r>
    </w:p>
    <w:p w14:paraId="45D51CFD" w14:textId="77777777" w:rsidR="00681893" w:rsidRPr="00681893" w:rsidRDefault="00681893" w:rsidP="00681893">
      <w:pPr>
        <w:rPr>
          <w:rFonts w:ascii="Helvetica" w:hAnsi="Helvetica"/>
          <w:b/>
          <w:color w:val="0000FF"/>
        </w:rPr>
      </w:pPr>
    </w:p>
    <w:p w14:paraId="1BC5EB2E" w14:textId="77777777" w:rsidR="00681893" w:rsidRPr="00681893" w:rsidRDefault="00681893" w:rsidP="00681893">
      <w:pPr>
        <w:widowControl w:val="0"/>
        <w:autoSpaceDE w:val="0"/>
        <w:autoSpaceDN w:val="0"/>
        <w:adjustRightInd w:val="0"/>
        <w:rPr>
          <w:rFonts w:ascii="Helvetica" w:hAnsi="Helvetica" w:cs="Helvetica Neue"/>
          <w:b/>
        </w:rPr>
      </w:pPr>
      <w:r w:rsidRPr="00681893">
        <w:rPr>
          <w:rFonts w:ascii="Helvetica" w:hAnsi="Helvetica" w:cs="Helvetica Neue"/>
          <w:b/>
        </w:rPr>
        <w:t>Ecclesiastes 4:9-12</w:t>
      </w:r>
    </w:p>
    <w:p w14:paraId="12DC1250" w14:textId="70365A0D" w:rsidR="00681893" w:rsidRDefault="00681893" w:rsidP="00681893">
      <w:pPr>
        <w:widowControl w:val="0"/>
        <w:autoSpaceDE w:val="0"/>
        <w:autoSpaceDN w:val="0"/>
        <w:adjustRightInd w:val="0"/>
        <w:rPr>
          <w:rFonts w:ascii="Helvetica" w:hAnsi="Helvetica" w:cs="Helvetica Neue"/>
        </w:rPr>
      </w:pPr>
      <w:r w:rsidRPr="00681893">
        <w:rPr>
          <w:rFonts w:ascii="Helvetica" w:hAnsi="Helvetica" w:cs="Helvetica Neue"/>
          <w:highlight w:val="yellow"/>
        </w:rPr>
        <w:t xml:space="preserve">Two are better than one, because they have a good return for their labor: </w:t>
      </w:r>
      <w:r w:rsidRPr="00681893">
        <w:rPr>
          <w:rFonts w:ascii="Helvetica" w:hAnsi="Helvetica" w:cs="Arial"/>
          <w:b/>
          <w:bCs/>
          <w:highlight w:val="yellow"/>
        </w:rPr>
        <w:t>10 </w:t>
      </w:r>
      <w:proofErr w:type="gramStart"/>
      <w:r w:rsidRPr="00681893">
        <w:rPr>
          <w:rFonts w:ascii="Helvetica" w:hAnsi="Helvetica" w:cs="Helvetica Neue"/>
          <w:highlight w:val="yellow"/>
        </w:rPr>
        <w:t>If</w:t>
      </w:r>
      <w:proofErr w:type="gramEnd"/>
      <w:r w:rsidRPr="00681893">
        <w:rPr>
          <w:rFonts w:ascii="Helvetica" w:hAnsi="Helvetica" w:cs="Helvetica Neue"/>
          <w:highlight w:val="yellow"/>
        </w:rPr>
        <w:t xml:space="preserve"> either of them falls down,</w:t>
      </w:r>
      <w:r w:rsidRPr="00681893">
        <w:rPr>
          <w:rFonts w:ascii="Helvetica" w:hAnsi="Helvetica" w:cs="Arial"/>
          <w:b/>
          <w:bCs/>
          <w:highlight w:val="yellow"/>
        </w:rPr>
        <w:t xml:space="preserve"> </w:t>
      </w:r>
      <w:r w:rsidRPr="00681893">
        <w:rPr>
          <w:rFonts w:ascii="Helvetica" w:hAnsi="Helvetica" w:cs="Helvetica Neue"/>
          <w:highlight w:val="yellow"/>
        </w:rPr>
        <w:t>one can help the other up.</w:t>
      </w:r>
      <w:r w:rsidR="00354AC0">
        <w:rPr>
          <w:rFonts w:ascii="Helvetica" w:hAnsi="Helvetica" w:cs="Helvetica Neue"/>
          <w:highlight w:val="yellow"/>
        </w:rPr>
        <w:t xml:space="preserve"> </w:t>
      </w:r>
      <w:r w:rsidRPr="00681893">
        <w:rPr>
          <w:rFonts w:ascii="Helvetica" w:hAnsi="Helvetica" w:cs="Helvetica Neue"/>
          <w:highlight w:val="yellow"/>
        </w:rPr>
        <w:t>But pity anyone who falls and has no one to help them up.</w:t>
      </w:r>
      <w:r w:rsidRPr="00681893">
        <w:rPr>
          <w:rFonts w:ascii="Helvetica" w:hAnsi="Helvetica" w:cs="Arial"/>
          <w:b/>
          <w:bCs/>
          <w:highlight w:val="yellow"/>
        </w:rPr>
        <w:t>11 </w:t>
      </w:r>
      <w:proofErr w:type="gramStart"/>
      <w:r w:rsidRPr="00681893">
        <w:rPr>
          <w:rFonts w:ascii="Helvetica" w:hAnsi="Helvetica" w:cs="Helvetica Neue"/>
          <w:highlight w:val="yellow"/>
        </w:rPr>
        <w:t>Also</w:t>
      </w:r>
      <w:proofErr w:type="gramEnd"/>
      <w:r w:rsidRPr="00681893">
        <w:rPr>
          <w:rFonts w:ascii="Helvetica" w:hAnsi="Helvetica" w:cs="Helvetica Neue"/>
          <w:highlight w:val="yellow"/>
        </w:rPr>
        <w:t xml:space="preserve">, if two lie down together, they will keep warm. But how can one keep warm alone? </w:t>
      </w:r>
      <w:r w:rsidRPr="00681893">
        <w:rPr>
          <w:rFonts w:ascii="Helvetica" w:hAnsi="Helvetica" w:cs="Arial"/>
          <w:b/>
          <w:bCs/>
          <w:highlight w:val="yellow"/>
        </w:rPr>
        <w:t>12 </w:t>
      </w:r>
      <w:r w:rsidRPr="00681893">
        <w:rPr>
          <w:rFonts w:ascii="Helvetica" w:hAnsi="Helvetica" w:cs="Helvetica Neue"/>
          <w:highlight w:val="yellow"/>
        </w:rPr>
        <w:t xml:space="preserve">Though one may be </w:t>
      </w:r>
      <w:proofErr w:type="spellStart"/>
      <w:r w:rsidRPr="00681893">
        <w:rPr>
          <w:rFonts w:ascii="Helvetica" w:hAnsi="Helvetica" w:cs="Helvetica Neue"/>
          <w:highlight w:val="yellow"/>
        </w:rPr>
        <w:t>overpowered</w:t>
      </w:r>
      <w:proofErr w:type="gramStart"/>
      <w:r w:rsidRPr="00681893">
        <w:rPr>
          <w:rFonts w:ascii="Helvetica" w:hAnsi="Helvetica" w:cs="Helvetica Neue"/>
          <w:highlight w:val="yellow"/>
        </w:rPr>
        <w:t>,two</w:t>
      </w:r>
      <w:proofErr w:type="spellEnd"/>
      <w:proofErr w:type="gramEnd"/>
      <w:r w:rsidRPr="00681893">
        <w:rPr>
          <w:rFonts w:ascii="Helvetica" w:hAnsi="Helvetica" w:cs="Helvetica Neue"/>
          <w:highlight w:val="yellow"/>
        </w:rPr>
        <w:t xml:space="preserve"> can defend themselves. A cord of three strands is not quickly broken.</w:t>
      </w:r>
    </w:p>
    <w:p w14:paraId="4AB3291D" w14:textId="77777777" w:rsidR="00561E69" w:rsidRDefault="00561E69" w:rsidP="00681893">
      <w:pPr>
        <w:widowControl w:val="0"/>
        <w:autoSpaceDE w:val="0"/>
        <w:autoSpaceDN w:val="0"/>
        <w:adjustRightInd w:val="0"/>
        <w:rPr>
          <w:rFonts w:ascii="Helvetica" w:hAnsi="Helvetica" w:cs="Helvetica Neue"/>
        </w:rPr>
      </w:pPr>
    </w:p>
    <w:p w14:paraId="727B7224" w14:textId="23B73E07" w:rsidR="00561E69" w:rsidRDefault="00561E69" w:rsidP="00681893">
      <w:pPr>
        <w:widowControl w:val="0"/>
        <w:autoSpaceDE w:val="0"/>
        <w:autoSpaceDN w:val="0"/>
        <w:adjustRightInd w:val="0"/>
        <w:rPr>
          <w:rFonts w:ascii="Helvetica" w:hAnsi="Helvetica" w:cs="Helvetica Neue"/>
          <w:b/>
          <w:color w:val="3366FF"/>
          <w:sz w:val="32"/>
          <w:szCs w:val="32"/>
        </w:rPr>
      </w:pPr>
      <w:r>
        <w:rPr>
          <w:rFonts w:ascii="Helvetica" w:hAnsi="Helvetica" w:cs="Helvetica Neue"/>
          <w:b/>
          <w:color w:val="3366FF"/>
          <w:sz w:val="32"/>
          <w:szCs w:val="32"/>
        </w:rPr>
        <w:t xml:space="preserve">3. </w:t>
      </w:r>
      <w:r w:rsidRPr="00561E69">
        <w:rPr>
          <w:rFonts w:ascii="Helvetica" w:hAnsi="Helvetica" w:cs="Helvetica Neue"/>
          <w:b/>
          <w:color w:val="3366FF"/>
          <w:sz w:val="32"/>
          <w:szCs w:val="32"/>
        </w:rPr>
        <w:t>Being Grateful to God</w:t>
      </w:r>
    </w:p>
    <w:p w14:paraId="114BCAFE" w14:textId="77777777" w:rsidR="00561E69" w:rsidRDefault="00561E69" w:rsidP="00681893">
      <w:pPr>
        <w:widowControl w:val="0"/>
        <w:autoSpaceDE w:val="0"/>
        <w:autoSpaceDN w:val="0"/>
        <w:adjustRightInd w:val="0"/>
        <w:rPr>
          <w:rFonts w:ascii="Helvetica" w:hAnsi="Helvetica" w:cs="Helvetica Neue"/>
          <w:b/>
        </w:rPr>
      </w:pPr>
    </w:p>
    <w:p w14:paraId="563D2ADB" w14:textId="3EC11B94" w:rsidR="00561E69" w:rsidRPr="00561E69" w:rsidRDefault="00561E69" w:rsidP="00681893">
      <w:pPr>
        <w:widowControl w:val="0"/>
        <w:autoSpaceDE w:val="0"/>
        <w:autoSpaceDN w:val="0"/>
        <w:adjustRightInd w:val="0"/>
        <w:rPr>
          <w:rFonts w:ascii="Helvetica" w:hAnsi="Helvetica" w:cs="Helvetica Neue"/>
          <w:b/>
        </w:rPr>
      </w:pPr>
      <w:r w:rsidRPr="00561E69">
        <w:rPr>
          <w:rFonts w:ascii="Helvetica" w:hAnsi="Helvetica" w:cs="Helvetica Neue"/>
          <w:b/>
        </w:rPr>
        <w:t xml:space="preserve">Philippians 4:6-7 </w:t>
      </w:r>
    </w:p>
    <w:p w14:paraId="271FFCDB" w14:textId="77777777" w:rsidR="00561E69" w:rsidRPr="00561E69" w:rsidRDefault="00561E69" w:rsidP="00561E69">
      <w:pPr>
        <w:rPr>
          <w:rFonts w:ascii="Helvetica" w:eastAsia="Times New Roman" w:hAnsi="Helvetica" w:cs="Times New Roman"/>
          <w:sz w:val="20"/>
          <w:szCs w:val="20"/>
        </w:rPr>
      </w:pPr>
      <w:r w:rsidRPr="00561E69">
        <w:rPr>
          <w:rFonts w:ascii="Arial" w:eastAsia="Times New Roman" w:hAnsi="Arial" w:cs="Arial"/>
          <w:b/>
          <w:bCs/>
          <w:color w:val="000000"/>
          <w:sz w:val="18"/>
          <w:szCs w:val="18"/>
          <w:highlight w:val="yellow"/>
          <w:vertAlign w:val="superscript"/>
        </w:rPr>
        <w:t>6 </w:t>
      </w:r>
      <w:r w:rsidRPr="00561E69">
        <w:rPr>
          <w:rFonts w:ascii="Helvetica Neue" w:eastAsia="Times New Roman" w:hAnsi="Helvetica Neue" w:cs="Times New Roman"/>
          <w:color w:val="000000"/>
          <w:highlight w:val="yellow"/>
        </w:rPr>
        <w:t>Be anxious for nothing, but in everything by prayer and supplication with thanksgiving let your requests be made known to God.</w:t>
      </w:r>
      <w:r w:rsidRPr="00561E69">
        <w:rPr>
          <w:rFonts w:ascii="Helvetica Neue" w:eastAsia="Times New Roman" w:hAnsi="Helvetica Neue" w:cs="Times New Roman"/>
          <w:color w:val="000000"/>
          <w:highlight w:val="yellow"/>
          <w:shd w:val="clear" w:color="auto" w:fill="FFFFFF"/>
        </w:rPr>
        <w:t> </w:t>
      </w:r>
      <w:r w:rsidRPr="00561E69">
        <w:rPr>
          <w:rFonts w:ascii="Arial" w:eastAsia="Times New Roman" w:hAnsi="Arial" w:cs="Arial"/>
          <w:b/>
          <w:bCs/>
          <w:color w:val="000000"/>
          <w:sz w:val="18"/>
          <w:szCs w:val="18"/>
          <w:highlight w:val="yellow"/>
          <w:vertAlign w:val="superscript"/>
        </w:rPr>
        <w:t>7 </w:t>
      </w:r>
      <w:r w:rsidRPr="00561E69">
        <w:rPr>
          <w:rFonts w:ascii="Helvetica Neue" w:eastAsia="Times New Roman" w:hAnsi="Helvetica Neue" w:cs="Times New Roman"/>
          <w:color w:val="000000"/>
          <w:highlight w:val="yellow"/>
        </w:rPr>
        <w:t>And the peace of God, which surpasses all comprehension, will guard your hearts and your minds in Christ Jesus.</w:t>
      </w:r>
    </w:p>
    <w:p w14:paraId="60BB78ED" w14:textId="77777777" w:rsidR="00561E69" w:rsidRDefault="00561E69" w:rsidP="00681893">
      <w:pPr>
        <w:widowControl w:val="0"/>
        <w:autoSpaceDE w:val="0"/>
        <w:autoSpaceDN w:val="0"/>
        <w:adjustRightInd w:val="0"/>
        <w:rPr>
          <w:rFonts w:ascii="Helvetica" w:hAnsi="Helvetica" w:cs="Helvetica Neue"/>
          <w:b/>
          <w:color w:val="3366FF"/>
          <w:sz w:val="32"/>
          <w:szCs w:val="32"/>
        </w:rPr>
      </w:pPr>
    </w:p>
    <w:p w14:paraId="73F6C002" w14:textId="47D35E85" w:rsidR="00561E69" w:rsidRDefault="00561E69" w:rsidP="00681893">
      <w:pPr>
        <w:widowControl w:val="0"/>
        <w:autoSpaceDE w:val="0"/>
        <w:autoSpaceDN w:val="0"/>
        <w:adjustRightInd w:val="0"/>
        <w:rPr>
          <w:rFonts w:ascii="Helvetica" w:hAnsi="Helvetica" w:cs="Helvetica Neue"/>
          <w:b/>
          <w:color w:val="3366FF"/>
          <w:sz w:val="32"/>
          <w:szCs w:val="32"/>
        </w:rPr>
      </w:pPr>
      <w:r>
        <w:rPr>
          <w:rFonts w:ascii="Helvetica" w:hAnsi="Helvetica" w:cs="Helvetica Neue"/>
          <w:b/>
          <w:color w:val="3366FF"/>
          <w:sz w:val="32"/>
          <w:szCs w:val="32"/>
        </w:rPr>
        <w:t>4. Thinking on the Good</w:t>
      </w:r>
    </w:p>
    <w:p w14:paraId="463F2FA8" w14:textId="77777777" w:rsidR="004B443E" w:rsidRDefault="004B443E" w:rsidP="00681893">
      <w:pPr>
        <w:widowControl w:val="0"/>
        <w:autoSpaceDE w:val="0"/>
        <w:autoSpaceDN w:val="0"/>
        <w:adjustRightInd w:val="0"/>
        <w:rPr>
          <w:rFonts w:ascii="Helvetica" w:hAnsi="Helvetica" w:cs="Helvetica Neue"/>
          <w:b/>
        </w:rPr>
      </w:pPr>
    </w:p>
    <w:p w14:paraId="406A78F0" w14:textId="4FAE72EB" w:rsidR="00561E69" w:rsidRPr="00561E69" w:rsidRDefault="00561E69" w:rsidP="00681893">
      <w:pPr>
        <w:widowControl w:val="0"/>
        <w:autoSpaceDE w:val="0"/>
        <w:autoSpaceDN w:val="0"/>
        <w:adjustRightInd w:val="0"/>
        <w:rPr>
          <w:rFonts w:ascii="Helvetica" w:hAnsi="Helvetica" w:cs="Helvetica Neue"/>
          <w:b/>
        </w:rPr>
      </w:pPr>
      <w:r w:rsidRPr="00561E69">
        <w:rPr>
          <w:rFonts w:ascii="Helvetica" w:hAnsi="Helvetica" w:cs="Helvetica Neue"/>
          <w:b/>
        </w:rPr>
        <w:t>Philippians 4:8</w:t>
      </w:r>
    </w:p>
    <w:p w14:paraId="1358822C" w14:textId="1EB96920" w:rsidR="00681893" w:rsidRPr="00561E69" w:rsidRDefault="00561E69">
      <w:pPr>
        <w:rPr>
          <w:rFonts w:ascii="Helvetica" w:hAnsi="Helvetica" w:cs="Helvetica Neue"/>
          <w:b/>
          <w:color w:val="3366FF"/>
          <w:sz w:val="32"/>
          <w:szCs w:val="32"/>
        </w:rPr>
      </w:pPr>
      <w:r w:rsidRPr="00561E69">
        <w:rPr>
          <w:rFonts w:ascii="Helvetica" w:eastAsia="Times New Roman" w:hAnsi="Helvetica" w:cs="Arial"/>
          <w:b/>
          <w:bCs/>
          <w:color w:val="000000"/>
          <w:highlight w:val="yellow"/>
          <w:vertAlign w:val="superscript"/>
        </w:rPr>
        <w:t>8 </w:t>
      </w:r>
      <w:r w:rsidRPr="00561E69">
        <w:rPr>
          <w:rFonts w:ascii="Helvetica" w:eastAsia="Times New Roman" w:hAnsi="Helvetica" w:cs="Times New Roman"/>
          <w:color w:val="000000"/>
          <w:highlight w:val="yellow"/>
        </w:rPr>
        <w:t>Finally, brethren, whatever is true, whatever is honorable, whatever is right, whatever is pure, whatever is lovely, whatever is of good repute, if there is any excellence and if anything worthy of praise, dwell on these things.</w:t>
      </w:r>
      <w:r w:rsidRPr="00561E69">
        <w:rPr>
          <w:rFonts w:ascii="Helvetica" w:hAnsi="Helvetica" w:cs="Helvetica Neue"/>
          <w:b/>
          <w:color w:val="3366FF"/>
          <w:sz w:val="32"/>
          <w:szCs w:val="32"/>
        </w:rPr>
        <w:t> </w:t>
      </w:r>
    </w:p>
    <w:p w14:paraId="296FE774" w14:textId="732D4A3C" w:rsidR="00681893" w:rsidRDefault="00354AC0">
      <w:pPr>
        <w:rPr>
          <w:rFonts w:ascii="Helvetica" w:eastAsia="Times New Roman" w:hAnsi="Helvetica" w:cs="Times New Roman"/>
          <w:sz w:val="32"/>
          <w:szCs w:val="32"/>
        </w:rPr>
      </w:pPr>
      <w:r w:rsidRPr="00561E69">
        <w:rPr>
          <w:rFonts w:ascii="Helvetica" w:eastAsia="Times New Roman" w:hAnsi="Helvetica" w:cs="Times New Roman"/>
          <w:sz w:val="32"/>
          <w:szCs w:val="32"/>
          <w:highlight w:val="lightGray"/>
        </w:rPr>
        <w:t xml:space="preserve">Other </w:t>
      </w:r>
      <w:r w:rsidR="00307608" w:rsidRPr="00561E69">
        <w:rPr>
          <w:rFonts w:ascii="Helvetica" w:eastAsia="Times New Roman" w:hAnsi="Helvetica" w:cs="Times New Roman"/>
          <w:sz w:val="32"/>
          <w:szCs w:val="32"/>
          <w:highlight w:val="lightGray"/>
        </w:rPr>
        <w:t xml:space="preserve">Divine </w:t>
      </w:r>
      <w:r w:rsidRPr="00561E69">
        <w:rPr>
          <w:rFonts w:ascii="Helvetica" w:eastAsia="Times New Roman" w:hAnsi="Helvetica" w:cs="Times New Roman"/>
          <w:sz w:val="32"/>
          <w:szCs w:val="32"/>
          <w:highlight w:val="lightGray"/>
        </w:rPr>
        <w:t>Weapon</w:t>
      </w:r>
      <w:r w:rsidR="00307608" w:rsidRPr="00561E69">
        <w:rPr>
          <w:rFonts w:ascii="Helvetica" w:eastAsia="Times New Roman" w:hAnsi="Helvetica" w:cs="Times New Roman"/>
          <w:sz w:val="32"/>
          <w:szCs w:val="32"/>
          <w:highlight w:val="lightGray"/>
        </w:rPr>
        <w:t>ry</w:t>
      </w:r>
      <w:r w:rsidRPr="00561E69">
        <w:rPr>
          <w:rFonts w:ascii="Helvetica" w:eastAsia="Times New Roman" w:hAnsi="Helvetica" w:cs="Times New Roman"/>
          <w:sz w:val="32"/>
          <w:szCs w:val="32"/>
          <w:highlight w:val="lightGray"/>
        </w:rPr>
        <w:t xml:space="preserve"> to Explore</w:t>
      </w:r>
    </w:p>
    <w:p w14:paraId="4A02B7A8" w14:textId="77777777" w:rsidR="00561E69" w:rsidRPr="00307608" w:rsidRDefault="00561E69">
      <w:pPr>
        <w:rPr>
          <w:rFonts w:ascii="Helvetica" w:eastAsia="Times New Roman" w:hAnsi="Helvetica" w:cs="Times New Roman"/>
          <w:sz w:val="32"/>
          <w:szCs w:val="32"/>
        </w:rPr>
      </w:pPr>
    </w:p>
    <w:p w14:paraId="6949D2F1" w14:textId="502E5086" w:rsidR="00307608" w:rsidRDefault="00307608" w:rsidP="00354AC0">
      <w:pPr>
        <w:pStyle w:val="ListParagraph"/>
        <w:numPr>
          <w:ilvl w:val="0"/>
          <w:numId w:val="8"/>
        </w:numPr>
        <w:rPr>
          <w:rFonts w:eastAsia="Times New Roman" w:cs="Times New Roman"/>
          <w:sz w:val="32"/>
          <w:szCs w:val="32"/>
        </w:rPr>
      </w:pPr>
      <w:r w:rsidRPr="00561E69">
        <w:rPr>
          <w:rFonts w:eastAsia="Times New Roman" w:cs="Times New Roman"/>
          <w:sz w:val="32"/>
          <w:szCs w:val="32"/>
        </w:rPr>
        <w:t>Prayer</w:t>
      </w:r>
    </w:p>
    <w:p w14:paraId="0114171A" w14:textId="77777777" w:rsidR="004B443E" w:rsidRPr="00561E69" w:rsidRDefault="004B443E" w:rsidP="004B443E">
      <w:pPr>
        <w:pStyle w:val="ListParagraph"/>
        <w:rPr>
          <w:rFonts w:eastAsia="Times New Roman" w:cs="Times New Roman"/>
          <w:sz w:val="32"/>
          <w:szCs w:val="32"/>
        </w:rPr>
      </w:pPr>
    </w:p>
    <w:p w14:paraId="5C342C1F" w14:textId="2B919058" w:rsidR="001D6A46" w:rsidRPr="001D6A46" w:rsidRDefault="001D6A46" w:rsidP="001D6A46">
      <w:pPr>
        <w:pStyle w:val="ListParagraph"/>
        <w:numPr>
          <w:ilvl w:val="1"/>
          <w:numId w:val="8"/>
        </w:numPr>
        <w:rPr>
          <w:rFonts w:eastAsia="Times New Roman" w:cs="Times New Roman"/>
          <w:b/>
        </w:rPr>
      </w:pPr>
      <w:r w:rsidRPr="001D6A46">
        <w:rPr>
          <w:rFonts w:eastAsia="Times New Roman" w:cs="Times New Roman"/>
          <w:b/>
        </w:rPr>
        <w:t>Mark 9:28-29</w:t>
      </w:r>
    </w:p>
    <w:p w14:paraId="36F0DFD1" w14:textId="7210609B" w:rsidR="001D6A46" w:rsidRPr="001D6A46" w:rsidRDefault="001D6A46" w:rsidP="001D6A46">
      <w:pPr>
        <w:pStyle w:val="ListParagraph"/>
        <w:spacing w:after="150"/>
        <w:ind w:left="1440"/>
        <w:rPr>
          <w:rFonts w:cs="Times New Roman"/>
          <w:color w:val="000000"/>
        </w:rPr>
      </w:pPr>
      <w:r w:rsidRPr="001D6A46">
        <w:rPr>
          <w:rFonts w:cs="Times New Roman"/>
          <w:color w:val="000000"/>
          <w:highlight w:val="yellow"/>
        </w:rPr>
        <w:t xml:space="preserve">Afterward, when Jesus was alone in the house with his disciples, they asked him, “Why couldn’t we cast out that evil spirit?” </w:t>
      </w:r>
      <w:r w:rsidRPr="001D6A46">
        <w:rPr>
          <w:rFonts w:cs="Arial"/>
          <w:b/>
          <w:bCs/>
          <w:color w:val="000000"/>
          <w:highlight w:val="yellow"/>
          <w:vertAlign w:val="superscript"/>
        </w:rPr>
        <w:t>29 </w:t>
      </w:r>
      <w:r w:rsidRPr="001D6A46">
        <w:rPr>
          <w:rFonts w:cs="Times New Roman"/>
          <w:color w:val="000000"/>
          <w:highlight w:val="yellow"/>
        </w:rPr>
        <w:t>Jesus replied, “This kind can be cast out only by prayer.”</w:t>
      </w:r>
    </w:p>
    <w:p w14:paraId="0A5B565D" w14:textId="77777777" w:rsidR="001D6A46" w:rsidRDefault="001D6A46" w:rsidP="001D6A46">
      <w:pPr>
        <w:pStyle w:val="ListParagraph"/>
        <w:ind w:left="1440"/>
        <w:rPr>
          <w:rFonts w:eastAsia="Times New Roman" w:cs="Times New Roman"/>
        </w:rPr>
      </w:pPr>
    </w:p>
    <w:p w14:paraId="2BD0DDE1" w14:textId="06DCB9B0" w:rsidR="00307608" w:rsidRDefault="00307608" w:rsidP="00354AC0">
      <w:pPr>
        <w:pStyle w:val="ListParagraph"/>
        <w:numPr>
          <w:ilvl w:val="0"/>
          <w:numId w:val="8"/>
        </w:numPr>
        <w:rPr>
          <w:rFonts w:eastAsia="Times New Roman" w:cs="Times New Roman"/>
          <w:sz w:val="32"/>
          <w:szCs w:val="32"/>
        </w:rPr>
      </w:pPr>
      <w:r w:rsidRPr="00561E69">
        <w:rPr>
          <w:rFonts w:eastAsia="Times New Roman" w:cs="Times New Roman"/>
          <w:sz w:val="32"/>
          <w:szCs w:val="32"/>
        </w:rPr>
        <w:t>Fasting</w:t>
      </w:r>
    </w:p>
    <w:p w14:paraId="7AC6F677" w14:textId="77777777" w:rsidR="004B443E" w:rsidRPr="00561E69" w:rsidRDefault="004B443E" w:rsidP="004B443E">
      <w:pPr>
        <w:pStyle w:val="ListParagraph"/>
        <w:rPr>
          <w:rFonts w:eastAsia="Times New Roman" w:cs="Times New Roman"/>
          <w:sz w:val="32"/>
          <w:szCs w:val="32"/>
        </w:rPr>
      </w:pPr>
    </w:p>
    <w:p w14:paraId="4A1C7F0F" w14:textId="19D97336" w:rsidR="001D6A46" w:rsidRPr="00561E69" w:rsidRDefault="001D6A46" w:rsidP="001D6A46">
      <w:pPr>
        <w:pStyle w:val="ListParagraph"/>
        <w:numPr>
          <w:ilvl w:val="1"/>
          <w:numId w:val="8"/>
        </w:numPr>
        <w:rPr>
          <w:rFonts w:eastAsia="Times New Roman" w:cs="Times New Roman"/>
          <w:b/>
        </w:rPr>
      </w:pPr>
      <w:r w:rsidRPr="00561E69">
        <w:rPr>
          <w:rFonts w:eastAsia="Times New Roman" w:cs="Times New Roman"/>
          <w:b/>
        </w:rPr>
        <w:t>Matthew 17:</w:t>
      </w:r>
      <w:r w:rsidR="00561E69" w:rsidRPr="00561E69">
        <w:rPr>
          <w:rFonts w:eastAsia="Times New Roman" w:cs="Times New Roman"/>
          <w:b/>
        </w:rPr>
        <w:t>19-</w:t>
      </w:r>
      <w:r w:rsidRPr="00561E69">
        <w:rPr>
          <w:rFonts w:eastAsia="Times New Roman" w:cs="Times New Roman"/>
          <w:b/>
        </w:rPr>
        <w:t>21</w:t>
      </w:r>
    </w:p>
    <w:p w14:paraId="07CB8AA5" w14:textId="77777777" w:rsidR="00561E69" w:rsidRPr="00561E69" w:rsidRDefault="00561E69" w:rsidP="00561E69">
      <w:pPr>
        <w:pStyle w:val="ListParagraph"/>
        <w:ind w:left="1440"/>
        <w:rPr>
          <w:rFonts w:ascii="Times New Roman" w:eastAsia="Times New Roman" w:hAnsi="Times New Roman" w:cs="Times New Roman"/>
          <w:sz w:val="20"/>
          <w:szCs w:val="20"/>
        </w:rPr>
      </w:pPr>
      <w:r w:rsidRPr="00561E69">
        <w:rPr>
          <w:rFonts w:ascii="Helvetica Neue" w:eastAsia="Times New Roman" w:hAnsi="Helvetica Neue" w:cs="Times New Roman"/>
          <w:color w:val="000000"/>
          <w:highlight w:val="yellow"/>
        </w:rPr>
        <w:t>Then the disciples came to Jesus privately and said, “Why could we not drive it out?”</w:t>
      </w:r>
      <w:r w:rsidRPr="00561E69">
        <w:rPr>
          <w:rFonts w:ascii="Arial" w:eastAsia="Times New Roman" w:hAnsi="Arial" w:cs="Arial"/>
          <w:b/>
          <w:bCs/>
          <w:color w:val="000000"/>
          <w:sz w:val="18"/>
          <w:szCs w:val="18"/>
          <w:highlight w:val="yellow"/>
          <w:vertAlign w:val="superscript"/>
        </w:rPr>
        <w:t>20 </w:t>
      </w:r>
      <w:r w:rsidRPr="00561E69">
        <w:rPr>
          <w:rFonts w:ascii="Helvetica Neue" w:eastAsia="Times New Roman" w:hAnsi="Helvetica Neue" w:cs="Times New Roman"/>
          <w:color w:val="000000"/>
          <w:highlight w:val="yellow"/>
        </w:rPr>
        <w:t>And He *said to them, “Because of the littleness of your faith; for truly I say to you, if you have faith the size of a mustard seed, you will say to this mountain, ‘Move from here to there,’ and it will move; and nothing will be impossible to you.</w:t>
      </w:r>
      <w:r w:rsidRPr="00561E69">
        <w:rPr>
          <w:rFonts w:ascii="Helvetica Neue" w:eastAsia="Times New Roman" w:hAnsi="Helvetica Neue" w:cs="Times New Roman"/>
          <w:color w:val="000000"/>
          <w:highlight w:val="yellow"/>
          <w:shd w:val="clear" w:color="auto" w:fill="FFFFFF"/>
        </w:rPr>
        <w:t> </w:t>
      </w:r>
      <w:r w:rsidRPr="00561E69">
        <w:rPr>
          <w:rFonts w:ascii="Arial" w:eastAsia="Times New Roman" w:hAnsi="Arial" w:cs="Arial"/>
          <w:b/>
          <w:bCs/>
          <w:color w:val="000000"/>
          <w:sz w:val="18"/>
          <w:szCs w:val="18"/>
          <w:highlight w:val="yellow"/>
          <w:vertAlign w:val="superscript"/>
        </w:rPr>
        <w:t>21 </w:t>
      </w:r>
      <w:r w:rsidRPr="00561E69">
        <w:rPr>
          <w:rFonts w:ascii="Helvetica Neue" w:eastAsia="Times New Roman" w:hAnsi="Helvetica Neue" w:cs="Times New Roman"/>
          <w:color w:val="000000"/>
          <w:highlight w:val="yellow"/>
        </w:rPr>
        <w:t>[But this kind does not go out except by prayer and fasting.”]</w:t>
      </w:r>
    </w:p>
    <w:p w14:paraId="14B7501E" w14:textId="77777777" w:rsidR="00561E69" w:rsidRDefault="00561E69" w:rsidP="00561E69">
      <w:pPr>
        <w:pStyle w:val="ListParagraph"/>
        <w:ind w:left="1440"/>
        <w:rPr>
          <w:rFonts w:eastAsia="Times New Roman" w:cs="Times New Roman"/>
        </w:rPr>
      </w:pPr>
    </w:p>
    <w:p w14:paraId="3DEA3203" w14:textId="77777777" w:rsidR="004B443E" w:rsidRDefault="00354AC0" w:rsidP="00354AC0">
      <w:pPr>
        <w:pStyle w:val="ListParagraph"/>
        <w:numPr>
          <w:ilvl w:val="0"/>
          <w:numId w:val="8"/>
        </w:numPr>
        <w:rPr>
          <w:rFonts w:eastAsia="Times New Roman" w:cs="Times New Roman"/>
        </w:rPr>
      </w:pPr>
      <w:r w:rsidRPr="00561E69">
        <w:rPr>
          <w:rFonts w:eastAsia="Times New Roman" w:cs="Times New Roman"/>
          <w:sz w:val="32"/>
          <w:szCs w:val="32"/>
        </w:rPr>
        <w:t>Worship</w:t>
      </w:r>
      <w:r w:rsidR="00561E69">
        <w:rPr>
          <w:rFonts w:eastAsia="Times New Roman" w:cs="Times New Roman"/>
        </w:rPr>
        <w:t xml:space="preserve"> </w:t>
      </w:r>
    </w:p>
    <w:p w14:paraId="3801B230" w14:textId="77777777" w:rsidR="004B443E" w:rsidRDefault="004B443E" w:rsidP="004B443E">
      <w:pPr>
        <w:pStyle w:val="ListParagraph"/>
        <w:rPr>
          <w:rFonts w:eastAsia="Times New Roman" w:cs="Times New Roman"/>
        </w:rPr>
      </w:pPr>
    </w:p>
    <w:p w14:paraId="3FF0DE44" w14:textId="132406FF" w:rsidR="00354AC0" w:rsidRDefault="008E1921" w:rsidP="004B443E">
      <w:pPr>
        <w:pStyle w:val="ListParagraph"/>
        <w:numPr>
          <w:ilvl w:val="1"/>
          <w:numId w:val="8"/>
        </w:numPr>
        <w:rPr>
          <w:rFonts w:eastAsia="Times New Roman" w:cs="Times New Roman"/>
        </w:rPr>
      </w:pPr>
      <w:r>
        <w:rPr>
          <w:rFonts w:eastAsia="Times New Roman" w:cs="Times New Roman"/>
        </w:rPr>
        <w:t>(S</w:t>
      </w:r>
      <w:r w:rsidR="00561E69">
        <w:rPr>
          <w:rFonts w:eastAsia="Times New Roman" w:cs="Times New Roman"/>
        </w:rPr>
        <w:t xml:space="preserve">ee </w:t>
      </w:r>
      <w:r w:rsidR="00561E69" w:rsidRPr="00561E69">
        <w:rPr>
          <w:rFonts w:eastAsia="Times New Roman" w:cs="Times New Roman"/>
          <w:b/>
          <w:highlight w:val="yellow"/>
        </w:rPr>
        <w:t>2 Chronicles 20:12-24</w:t>
      </w:r>
      <w:r w:rsidR="00561E69">
        <w:rPr>
          <w:rFonts w:eastAsia="Times New Roman" w:cs="Times New Roman"/>
        </w:rPr>
        <w:t>)</w:t>
      </w:r>
    </w:p>
    <w:p w14:paraId="1BD410E1" w14:textId="77777777" w:rsidR="00307608" w:rsidRPr="00354AC0" w:rsidRDefault="00307608" w:rsidP="00307608">
      <w:pPr>
        <w:pStyle w:val="ListParagraph"/>
        <w:rPr>
          <w:rFonts w:eastAsia="Times New Roman" w:cs="Times New Roman"/>
        </w:rPr>
      </w:pPr>
      <w:bookmarkStart w:id="0" w:name="_GoBack"/>
      <w:bookmarkEnd w:id="0"/>
    </w:p>
    <w:sectPr w:rsidR="00307608" w:rsidRPr="00354AC0" w:rsidSect="008A5A96">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30668A"/>
    <w:multiLevelType w:val="hybridMultilevel"/>
    <w:tmpl w:val="02D2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B1FB4"/>
    <w:multiLevelType w:val="hybridMultilevel"/>
    <w:tmpl w:val="F48C3BE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1EB6EE6"/>
    <w:multiLevelType w:val="hybridMultilevel"/>
    <w:tmpl w:val="AA4CA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6714FD"/>
    <w:multiLevelType w:val="hybridMultilevel"/>
    <w:tmpl w:val="1310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166554"/>
    <w:multiLevelType w:val="hybridMultilevel"/>
    <w:tmpl w:val="1A8E4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4D31D3"/>
    <w:multiLevelType w:val="hybridMultilevel"/>
    <w:tmpl w:val="B560B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DB2486"/>
    <w:multiLevelType w:val="hybridMultilevel"/>
    <w:tmpl w:val="D0C22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D57087"/>
    <w:multiLevelType w:val="hybridMultilevel"/>
    <w:tmpl w:val="8B68ABF2"/>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75D79E4"/>
    <w:multiLevelType w:val="hybridMultilevel"/>
    <w:tmpl w:val="7CD69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8"/>
  </w:num>
  <w:num w:numId="6">
    <w:abstractNumId w:val="2"/>
  </w:num>
  <w:num w:numId="7">
    <w:abstractNumId w:val="3"/>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91"/>
    <w:rsid w:val="00071ECE"/>
    <w:rsid w:val="001466EE"/>
    <w:rsid w:val="001D6A46"/>
    <w:rsid w:val="00296269"/>
    <w:rsid w:val="002E128B"/>
    <w:rsid w:val="002F5752"/>
    <w:rsid w:val="00307608"/>
    <w:rsid w:val="003231AA"/>
    <w:rsid w:val="00354AC0"/>
    <w:rsid w:val="004346B9"/>
    <w:rsid w:val="004B3076"/>
    <w:rsid w:val="004B443E"/>
    <w:rsid w:val="004E59C3"/>
    <w:rsid w:val="00561E69"/>
    <w:rsid w:val="00594C26"/>
    <w:rsid w:val="005B138B"/>
    <w:rsid w:val="005C3946"/>
    <w:rsid w:val="005C4235"/>
    <w:rsid w:val="00681893"/>
    <w:rsid w:val="00750788"/>
    <w:rsid w:val="00781CDD"/>
    <w:rsid w:val="007A72D8"/>
    <w:rsid w:val="007C5E57"/>
    <w:rsid w:val="00832182"/>
    <w:rsid w:val="0085437F"/>
    <w:rsid w:val="008A5A96"/>
    <w:rsid w:val="008B1FFF"/>
    <w:rsid w:val="008E1921"/>
    <w:rsid w:val="009438CE"/>
    <w:rsid w:val="00974822"/>
    <w:rsid w:val="00996C91"/>
    <w:rsid w:val="009F1E0E"/>
    <w:rsid w:val="00A27D99"/>
    <w:rsid w:val="00A673F5"/>
    <w:rsid w:val="00A709AB"/>
    <w:rsid w:val="00A77142"/>
    <w:rsid w:val="00B04E72"/>
    <w:rsid w:val="00B834F3"/>
    <w:rsid w:val="00BB1D57"/>
    <w:rsid w:val="00BC4185"/>
    <w:rsid w:val="00C45891"/>
    <w:rsid w:val="00D82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D0E5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5078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96C91"/>
  </w:style>
  <w:style w:type="character" w:customStyle="1" w:styleId="apple-converted-space">
    <w:name w:val="apple-converted-space"/>
    <w:basedOn w:val="DefaultParagraphFont"/>
    <w:rsid w:val="00996C91"/>
  </w:style>
  <w:style w:type="character" w:customStyle="1" w:styleId="woj">
    <w:name w:val="woj"/>
    <w:basedOn w:val="DefaultParagraphFont"/>
    <w:rsid w:val="00996C91"/>
  </w:style>
  <w:style w:type="paragraph" w:styleId="ListParagraph">
    <w:name w:val="List Paragraph"/>
    <w:basedOn w:val="Normal"/>
    <w:uiPriority w:val="34"/>
    <w:qFormat/>
    <w:rsid w:val="00071ECE"/>
    <w:pPr>
      <w:ind w:left="720"/>
      <w:contextualSpacing/>
    </w:pPr>
    <w:rPr>
      <w:rFonts w:ascii="Helvetica" w:hAnsi="Helvetica"/>
    </w:rPr>
  </w:style>
  <w:style w:type="paragraph" w:styleId="NormalWeb">
    <w:name w:val="Normal (Web)"/>
    <w:basedOn w:val="Normal"/>
    <w:uiPriority w:val="99"/>
    <w:rsid w:val="00071ECE"/>
    <w:pPr>
      <w:spacing w:before="100" w:beforeAutospacing="1" w:after="100" w:afterAutospacing="1"/>
    </w:pPr>
    <w:rPr>
      <w:rFonts w:ascii="Times New Roman" w:eastAsia="Times New Roman" w:hAnsi="Times New Roman" w:cs="Times New Roman"/>
    </w:rPr>
  </w:style>
  <w:style w:type="character" w:customStyle="1" w:styleId="sup">
    <w:name w:val="sup"/>
    <w:basedOn w:val="DefaultParagraphFont"/>
    <w:rsid w:val="00071ECE"/>
  </w:style>
  <w:style w:type="character" w:customStyle="1" w:styleId="chapternum">
    <w:name w:val="chapternum"/>
    <w:basedOn w:val="DefaultParagraphFont"/>
    <w:rsid w:val="00B04E72"/>
  </w:style>
  <w:style w:type="character" w:customStyle="1" w:styleId="small-caps">
    <w:name w:val="small-caps"/>
    <w:basedOn w:val="DefaultParagraphFont"/>
    <w:rsid w:val="003231AA"/>
  </w:style>
  <w:style w:type="character" w:customStyle="1" w:styleId="Heading3Char">
    <w:name w:val="Heading 3 Char"/>
    <w:basedOn w:val="DefaultParagraphFont"/>
    <w:link w:val="Heading3"/>
    <w:uiPriority w:val="9"/>
    <w:rsid w:val="00750788"/>
    <w:rPr>
      <w:rFonts w:ascii="Times New Roman" w:hAnsi="Times New Roman" w:cs="Times New Roman"/>
      <w:b/>
      <w:bCs/>
      <w:sz w:val="27"/>
      <w:szCs w:val="27"/>
    </w:rPr>
  </w:style>
  <w:style w:type="paragraph" w:customStyle="1" w:styleId="first-line-none">
    <w:name w:val="first-line-none"/>
    <w:basedOn w:val="Normal"/>
    <w:rsid w:val="00354AC0"/>
    <w:pPr>
      <w:spacing w:before="100" w:beforeAutospacing="1" w:after="100" w:afterAutospacing="1"/>
    </w:pPr>
    <w:rPr>
      <w:rFonts w:ascii="Times New Roman" w:hAnsi="Times New Roman" w:cs="Times New Roman"/>
      <w:sz w:val="20"/>
      <w:szCs w:val="20"/>
    </w:rPr>
  </w:style>
  <w:style w:type="paragraph" w:customStyle="1" w:styleId="line">
    <w:name w:val="line"/>
    <w:basedOn w:val="Normal"/>
    <w:rsid w:val="00354AC0"/>
    <w:pPr>
      <w:spacing w:before="100" w:beforeAutospacing="1" w:after="100" w:afterAutospacing="1"/>
    </w:pPr>
    <w:rPr>
      <w:rFonts w:ascii="Times New Roman" w:hAnsi="Times New Roman" w:cs="Times New Roman"/>
      <w:sz w:val="20"/>
      <w:szCs w:val="20"/>
    </w:rPr>
  </w:style>
  <w:style w:type="character" w:customStyle="1" w:styleId="indent-1-breaks">
    <w:name w:val="indent-1-breaks"/>
    <w:basedOn w:val="DefaultParagraphFont"/>
    <w:rsid w:val="00354AC0"/>
  </w:style>
  <w:style w:type="paragraph" w:customStyle="1" w:styleId="top-1">
    <w:name w:val="top-1"/>
    <w:basedOn w:val="Normal"/>
    <w:rsid w:val="00354AC0"/>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5078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96C91"/>
  </w:style>
  <w:style w:type="character" w:customStyle="1" w:styleId="apple-converted-space">
    <w:name w:val="apple-converted-space"/>
    <w:basedOn w:val="DefaultParagraphFont"/>
    <w:rsid w:val="00996C91"/>
  </w:style>
  <w:style w:type="character" w:customStyle="1" w:styleId="woj">
    <w:name w:val="woj"/>
    <w:basedOn w:val="DefaultParagraphFont"/>
    <w:rsid w:val="00996C91"/>
  </w:style>
  <w:style w:type="paragraph" w:styleId="ListParagraph">
    <w:name w:val="List Paragraph"/>
    <w:basedOn w:val="Normal"/>
    <w:uiPriority w:val="34"/>
    <w:qFormat/>
    <w:rsid w:val="00071ECE"/>
    <w:pPr>
      <w:ind w:left="720"/>
      <w:contextualSpacing/>
    </w:pPr>
    <w:rPr>
      <w:rFonts w:ascii="Helvetica" w:hAnsi="Helvetica"/>
    </w:rPr>
  </w:style>
  <w:style w:type="paragraph" w:styleId="NormalWeb">
    <w:name w:val="Normal (Web)"/>
    <w:basedOn w:val="Normal"/>
    <w:uiPriority w:val="99"/>
    <w:rsid w:val="00071ECE"/>
    <w:pPr>
      <w:spacing w:before="100" w:beforeAutospacing="1" w:after="100" w:afterAutospacing="1"/>
    </w:pPr>
    <w:rPr>
      <w:rFonts w:ascii="Times New Roman" w:eastAsia="Times New Roman" w:hAnsi="Times New Roman" w:cs="Times New Roman"/>
    </w:rPr>
  </w:style>
  <w:style w:type="character" w:customStyle="1" w:styleId="sup">
    <w:name w:val="sup"/>
    <w:basedOn w:val="DefaultParagraphFont"/>
    <w:rsid w:val="00071ECE"/>
  </w:style>
  <w:style w:type="character" w:customStyle="1" w:styleId="chapternum">
    <w:name w:val="chapternum"/>
    <w:basedOn w:val="DefaultParagraphFont"/>
    <w:rsid w:val="00B04E72"/>
  </w:style>
  <w:style w:type="character" w:customStyle="1" w:styleId="small-caps">
    <w:name w:val="small-caps"/>
    <w:basedOn w:val="DefaultParagraphFont"/>
    <w:rsid w:val="003231AA"/>
  </w:style>
  <w:style w:type="character" w:customStyle="1" w:styleId="Heading3Char">
    <w:name w:val="Heading 3 Char"/>
    <w:basedOn w:val="DefaultParagraphFont"/>
    <w:link w:val="Heading3"/>
    <w:uiPriority w:val="9"/>
    <w:rsid w:val="00750788"/>
    <w:rPr>
      <w:rFonts w:ascii="Times New Roman" w:hAnsi="Times New Roman" w:cs="Times New Roman"/>
      <w:b/>
      <w:bCs/>
      <w:sz w:val="27"/>
      <w:szCs w:val="27"/>
    </w:rPr>
  </w:style>
  <w:style w:type="paragraph" w:customStyle="1" w:styleId="first-line-none">
    <w:name w:val="first-line-none"/>
    <w:basedOn w:val="Normal"/>
    <w:rsid w:val="00354AC0"/>
    <w:pPr>
      <w:spacing w:before="100" w:beforeAutospacing="1" w:after="100" w:afterAutospacing="1"/>
    </w:pPr>
    <w:rPr>
      <w:rFonts w:ascii="Times New Roman" w:hAnsi="Times New Roman" w:cs="Times New Roman"/>
      <w:sz w:val="20"/>
      <w:szCs w:val="20"/>
    </w:rPr>
  </w:style>
  <w:style w:type="paragraph" w:customStyle="1" w:styleId="line">
    <w:name w:val="line"/>
    <w:basedOn w:val="Normal"/>
    <w:rsid w:val="00354AC0"/>
    <w:pPr>
      <w:spacing w:before="100" w:beforeAutospacing="1" w:after="100" w:afterAutospacing="1"/>
    </w:pPr>
    <w:rPr>
      <w:rFonts w:ascii="Times New Roman" w:hAnsi="Times New Roman" w:cs="Times New Roman"/>
      <w:sz w:val="20"/>
      <w:szCs w:val="20"/>
    </w:rPr>
  </w:style>
  <w:style w:type="character" w:customStyle="1" w:styleId="indent-1-breaks">
    <w:name w:val="indent-1-breaks"/>
    <w:basedOn w:val="DefaultParagraphFont"/>
    <w:rsid w:val="00354AC0"/>
  </w:style>
  <w:style w:type="paragraph" w:customStyle="1" w:styleId="top-1">
    <w:name w:val="top-1"/>
    <w:basedOn w:val="Normal"/>
    <w:rsid w:val="00354AC0"/>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287">
      <w:bodyDiv w:val="1"/>
      <w:marLeft w:val="0"/>
      <w:marRight w:val="0"/>
      <w:marTop w:val="0"/>
      <w:marBottom w:val="0"/>
      <w:divBdr>
        <w:top w:val="none" w:sz="0" w:space="0" w:color="auto"/>
        <w:left w:val="none" w:sz="0" w:space="0" w:color="auto"/>
        <w:bottom w:val="none" w:sz="0" w:space="0" w:color="auto"/>
        <w:right w:val="none" w:sz="0" w:space="0" w:color="auto"/>
      </w:divBdr>
    </w:div>
    <w:div w:id="321541049">
      <w:bodyDiv w:val="1"/>
      <w:marLeft w:val="0"/>
      <w:marRight w:val="0"/>
      <w:marTop w:val="0"/>
      <w:marBottom w:val="0"/>
      <w:divBdr>
        <w:top w:val="none" w:sz="0" w:space="0" w:color="auto"/>
        <w:left w:val="none" w:sz="0" w:space="0" w:color="auto"/>
        <w:bottom w:val="none" w:sz="0" w:space="0" w:color="auto"/>
        <w:right w:val="none" w:sz="0" w:space="0" w:color="auto"/>
      </w:divBdr>
    </w:div>
    <w:div w:id="366226624">
      <w:bodyDiv w:val="1"/>
      <w:marLeft w:val="0"/>
      <w:marRight w:val="0"/>
      <w:marTop w:val="0"/>
      <w:marBottom w:val="0"/>
      <w:divBdr>
        <w:top w:val="none" w:sz="0" w:space="0" w:color="auto"/>
        <w:left w:val="none" w:sz="0" w:space="0" w:color="auto"/>
        <w:bottom w:val="none" w:sz="0" w:space="0" w:color="auto"/>
        <w:right w:val="none" w:sz="0" w:space="0" w:color="auto"/>
      </w:divBdr>
    </w:div>
    <w:div w:id="390664234">
      <w:bodyDiv w:val="1"/>
      <w:marLeft w:val="0"/>
      <w:marRight w:val="0"/>
      <w:marTop w:val="0"/>
      <w:marBottom w:val="0"/>
      <w:divBdr>
        <w:top w:val="none" w:sz="0" w:space="0" w:color="auto"/>
        <w:left w:val="none" w:sz="0" w:space="0" w:color="auto"/>
        <w:bottom w:val="none" w:sz="0" w:space="0" w:color="auto"/>
        <w:right w:val="none" w:sz="0" w:space="0" w:color="auto"/>
      </w:divBdr>
    </w:div>
    <w:div w:id="579020582">
      <w:bodyDiv w:val="1"/>
      <w:marLeft w:val="0"/>
      <w:marRight w:val="0"/>
      <w:marTop w:val="0"/>
      <w:marBottom w:val="0"/>
      <w:divBdr>
        <w:top w:val="none" w:sz="0" w:space="0" w:color="auto"/>
        <w:left w:val="none" w:sz="0" w:space="0" w:color="auto"/>
        <w:bottom w:val="none" w:sz="0" w:space="0" w:color="auto"/>
        <w:right w:val="none" w:sz="0" w:space="0" w:color="auto"/>
      </w:divBdr>
    </w:div>
    <w:div w:id="601765534">
      <w:bodyDiv w:val="1"/>
      <w:marLeft w:val="0"/>
      <w:marRight w:val="0"/>
      <w:marTop w:val="0"/>
      <w:marBottom w:val="0"/>
      <w:divBdr>
        <w:top w:val="none" w:sz="0" w:space="0" w:color="auto"/>
        <w:left w:val="none" w:sz="0" w:space="0" w:color="auto"/>
        <w:bottom w:val="none" w:sz="0" w:space="0" w:color="auto"/>
        <w:right w:val="none" w:sz="0" w:space="0" w:color="auto"/>
      </w:divBdr>
    </w:div>
    <w:div w:id="635111474">
      <w:bodyDiv w:val="1"/>
      <w:marLeft w:val="0"/>
      <w:marRight w:val="0"/>
      <w:marTop w:val="0"/>
      <w:marBottom w:val="0"/>
      <w:divBdr>
        <w:top w:val="none" w:sz="0" w:space="0" w:color="auto"/>
        <w:left w:val="none" w:sz="0" w:space="0" w:color="auto"/>
        <w:bottom w:val="none" w:sz="0" w:space="0" w:color="auto"/>
        <w:right w:val="none" w:sz="0" w:space="0" w:color="auto"/>
      </w:divBdr>
    </w:div>
    <w:div w:id="676079561">
      <w:bodyDiv w:val="1"/>
      <w:marLeft w:val="0"/>
      <w:marRight w:val="0"/>
      <w:marTop w:val="0"/>
      <w:marBottom w:val="0"/>
      <w:divBdr>
        <w:top w:val="none" w:sz="0" w:space="0" w:color="auto"/>
        <w:left w:val="none" w:sz="0" w:space="0" w:color="auto"/>
        <w:bottom w:val="none" w:sz="0" w:space="0" w:color="auto"/>
        <w:right w:val="none" w:sz="0" w:space="0" w:color="auto"/>
      </w:divBdr>
    </w:div>
    <w:div w:id="777069685">
      <w:bodyDiv w:val="1"/>
      <w:marLeft w:val="0"/>
      <w:marRight w:val="0"/>
      <w:marTop w:val="0"/>
      <w:marBottom w:val="0"/>
      <w:divBdr>
        <w:top w:val="none" w:sz="0" w:space="0" w:color="auto"/>
        <w:left w:val="none" w:sz="0" w:space="0" w:color="auto"/>
        <w:bottom w:val="none" w:sz="0" w:space="0" w:color="auto"/>
        <w:right w:val="none" w:sz="0" w:space="0" w:color="auto"/>
      </w:divBdr>
    </w:div>
    <w:div w:id="823203277">
      <w:bodyDiv w:val="1"/>
      <w:marLeft w:val="0"/>
      <w:marRight w:val="0"/>
      <w:marTop w:val="0"/>
      <w:marBottom w:val="0"/>
      <w:divBdr>
        <w:top w:val="none" w:sz="0" w:space="0" w:color="auto"/>
        <w:left w:val="none" w:sz="0" w:space="0" w:color="auto"/>
        <w:bottom w:val="none" w:sz="0" w:space="0" w:color="auto"/>
        <w:right w:val="none" w:sz="0" w:space="0" w:color="auto"/>
      </w:divBdr>
    </w:div>
    <w:div w:id="855459860">
      <w:bodyDiv w:val="1"/>
      <w:marLeft w:val="0"/>
      <w:marRight w:val="0"/>
      <w:marTop w:val="0"/>
      <w:marBottom w:val="0"/>
      <w:divBdr>
        <w:top w:val="none" w:sz="0" w:space="0" w:color="auto"/>
        <w:left w:val="none" w:sz="0" w:space="0" w:color="auto"/>
        <w:bottom w:val="none" w:sz="0" w:space="0" w:color="auto"/>
        <w:right w:val="none" w:sz="0" w:space="0" w:color="auto"/>
      </w:divBdr>
    </w:div>
    <w:div w:id="991719598">
      <w:bodyDiv w:val="1"/>
      <w:marLeft w:val="0"/>
      <w:marRight w:val="0"/>
      <w:marTop w:val="0"/>
      <w:marBottom w:val="0"/>
      <w:divBdr>
        <w:top w:val="none" w:sz="0" w:space="0" w:color="auto"/>
        <w:left w:val="none" w:sz="0" w:space="0" w:color="auto"/>
        <w:bottom w:val="none" w:sz="0" w:space="0" w:color="auto"/>
        <w:right w:val="none" w:sz="0" w:space="0" w:color="auto"/>
      </w:divBdr>
    </w:div>
    <w:div w:id="1107887832">
      <w:bodyDiv w:val="1"/>
      <w:marLeft w:val="0"/>
      <w:marRight w:val="0"/>
      <w:marTop w:val="0"/>
      <w:marBottom w:val="0"/>
      <w:divBdr>
        <w:top w:val="none" w:sz="0" w:space="0" w:color="auto"/>
        <w:left w:val="none" w:sz="0" w:space="0" w:color="auto"/>
        <w:bottom w:val="none" w:sz="0" w:space="0" w:color="auto"/>
        <w:right w:val="none" w:sz="0" w:space="0" w:color="auto"/>
      </w:divBdr>
    </w:div>
    <w:div w:id="1130587729">
      <w:bodyDiv w:val="1"/>
      <w:marLeft w:val="0"/>
      <w:marRight w:val="0"/>
      <w:marTop w:val="0"/>
      <w:marBottom w:val="0"/>
      <w:divBdr>
        <w:top w:val="none" w:sz="0" w:space="0" w:color="auto"/>
        <w:left w:val="none" w:sz="0" w:space="0" w:color="auto"/>
        <w:bottom w:val="none" w:sz="0" w:space="0" w:color="auto"/>
        <w:right w:val="none" w:sz="0" w:space="0" w:color="auto"/>
      </w:divBdr>
    </w:div>
    <w:div w:id="1169060252">
      <w:bodyDiv w:val="1"/>
      <w:marLeft w:val="0"/>
      <w:marRight w:val="0"/>
      <w:marTop w:val="0"/>
      <w:marBottom w:val="0"/>
      <w:divBdr>
        <w:top w:val="none" w:sz="0" w:space="0" w:color="auto"/>
        <w:left w:val="none" w:sz="0" w:space="0" w:color="auto"/>
        <w:bottom w:val="none" w:sz="0" w:space="0" w:color="auto"/>
        <w:right w:val="none" w:sz="0" w:space="0" w:color="auto"/>
      </w:divBdr>
    </w:div>
    <w:div w:id="1187253338">
      <w:bodyDiv w:val="1"/>
      <w:marLeft w:val="0"/>
      <w:marRight w:val="0"/>
      <w:marTop w:val="0"/>
      <w:marBottom w:val="0"/>
      <w:divBdr>
        <w:top w:val="none" w:sz="0" w:space="0" w:color="auto"/>
        <w:left w:val="none" w:sz="0" w:space="0" w:color="auto"/>
        <w:bottom w:val="none" w:sz="0" w:space="0" w:color="auto"/>
        <w:right w:val="none" w:sz="0" w:space="0" w:color="auto"/>
      </w:divBdr>
    </w:div>
    <w:div w:id="1217010414">
      <w:bodyDiv w:val="1"/>
      <w:marLeft w:val="0"/>
      <w:marRight w:val="0"/>
      <w:marTop w:val="0"/>
      <w:marBottom w:val="0"/>
      <w:divBdr>
        <w:top w:val="none" w:sz="0" w:space="0" w:color="auto"/>
        <w:left w:val="none" w:sz="0" w:space="0" w:color="auto"/>
        <w:bottom w:val="none" w:sz="0" w:space="0" w:color="auto"/>
        <w:right w:val="none" w:sz="0" w:space="0" w:color="auto"/>
      </w:divBdr>
    </w:div>
    <w:div w:id="1321229677">
      <w:bodyDiv w:val="1"/>
      <w:marLeft w:val="0"/>
      <w:marRight w:val="0"/>
      <w:marTop w:val="0"/>
      <w:marBottom w:val="0"/>
      <w:divBdr>
        <w:top w:val="none" w:sz="0" w:space="0" w:color="auto"/>
        <w:left w:val="none" w:sz="0" w:space="0" w:color="auto"/>
        <w:bottom w:val="none" w:sz="0" w:space="0" w:color="auto"/>
        <w:right w:val="none" w:sz="0" w:space="0" w:color="auto"/>
      </w:divBdr>
    </w:div>
    <w:div w:id="1322539856">
      <w:bodyDiv w:val="1"/>
      <w:marLeft w:val="0"/>
      <w:marRight w:val="0"/>
      <w:marTop w:val="0"/>
      <w:marBottom w:val="0"/>
      <w:divBdr>
        <w:top w:val="none" w:sz="0" w:space="0" w:color="auto"/>
        <w:left w:val="none" w:sz="0" w:space="0" w:color="auto"/>
        <w:bottom w:val="none" w:sz="0" w:space="0" w:color="auto"/>
        <w:right w:val="none" w:sz="0" w:space="0" w:color="auto"/>
      </w:divBdr>
    </w:div>
    <w:div w:id="1418210289">
      <w:bodyDiv w:val="1"/>
      <w:marLeft w:val="0"/>
      <w:marRight w:val="0"/>
      <w:marTop w:val="0"/>
      <w:marBottom w:val="0"/>
      <w:divBdr>
        <w:top w:val="none" w:sz="0" w:space="0" w:color="auto"/>
        <w:left w:val="none" w:sz="0" w:space="0" w:color="auto"/>
        <w:bottom w:val="none" w:sz="0" w:space="0" w:color="auto"/>
        <w:right w:val="none" w:sz="0" w:space="0" w:color="auto"/>
      </w:divBdr>
    </w:div>
    <w:div w:id="1458794449">
      <w:bodyDiv w:val="1"/>
      <w:marLeft w:val="0"/>
      <w:marRight w:val="0"/>
      <w:marTop w:val="0"/>
      <w:marBottom w:val="0"/>
      <w:divBdr>
        <w:top w:val="none" w:sz="0" w:space="0" w:color="auto"/>
        <w:left w:val="none" w:sz="0" w:space="0" w:color="auto"/>
        <w:bottom w:val="none" w:sz="0" w:space="0" w:color="auto"/>
        <w:right w:val="none" w:sz="0" w:space="0" w:color="auto"/>
      </w:divBdr>
      <w:divsChild>
        <w:div w:id="937176047">
          <w:marLeft w:val="240"/>
          <w:marRight w:val="0"/>
          <w:marTop w:val="240"/>
          <w:marBottom w:val="240"/>
          <w:divBdr>
            <w:top w:val="none" w:sz="0" w:space="0" w:color="auto"/>
            <w:left w:val="none" w:sz="0" w:space="0" w:color="auto"/>
            <w:bottom w:val="none" w:sz="0" w:space="0" w:color="auto"/>
            <w:right w:val="none" w:sz="0" w:space="0" w:color="auto"/>
          </w:divBdr>
        </w:div>
        <w:div w:id="2046905468">
          <w:marLeft w:val="240"/>
          <w:marRight w:val="0"/>
          <w:marTop w:val="240"/>
          <w:marBottom w:val="240"/>
          <w:divBdr>
            <w:top w:val="none" w:sz="0" w:space="0" w:color="auto"/>
            <w:left w:val="none" w:sz="0" w:space="0" w:color="auto"/>
            <w:bottom w:val="none" w:sz="0" w:space="0" w:color="auto"/>
            <w:right w:val="none" w:sz="0" w:space="0" w:color="auto"/>
          </w:divBdr>
        </w:div>
        <w:div w:id="1111903370">
          <w:marLeft w:val="240"/>
          <w:marRight w:val="0"/>
          <w:marTop w:val="240"/>
          <w:marBottom w:val="240"/>
          <w:divBdr>
            <w:top w:val="none" w:sz="0" w:space="0" w:color="auto"/>
            <w:left w:val="none" w:sz="0" w:space="0" w:color="auto"/>
            <w:bottom w:val="none" w:sz="0" w:space="0" w:color="auto"/>
            <w:right w:val="none" w:sz="0" w:space="0" w:color="auto"/>
          </w:divBdr>
        </w:div>
      </w:divsChild>
    </w:div>
    <w:div w:id="1541168838">
      <w:bodyDiv w:val="1"/>
      <w:marLeft w:val="0"/>
      <w:marRight w:val="0"/>
      <w:marTop w:val="0"/>
      <w:marBottom w:val="0"/>
      <w:divBdr>
        <w:top w:val="none" w:sz="0" w:space="0" w:color="auto"/>
        <w:left w:val="none" w:sz="0" w:space="0" w:color="auto"/>
        <w:bottom w:val="none" w:sz="0" w:space="0" w:color="auto"/>
        <w:right w:val="none" w:sz="0" w:space="0" w:color="auto"/>
      </w:divBdr>
    </w:div>
    <w:div w:id="1546672536">
      <w:bodyDiv w:val="1"/>
      <w:marLeft w:val="0"/>
      <w:marRight w:val="0"/>
      <w:marTop w:val="0"/>
      <w:marBottom w:val="0"/>
      <w:divBdr>
        <w:top w:val="none" w:sz="0" w:space="0" w:color="auto"/>
        <w:left w:val="none" w:sz="0" w:space="0" w:color="auto"/>
        <w:bottom w:val="none" w:sz="0" w:space="0" w:color="auto"/>
        <w:right w:val="none" w:sz="0" w:space="0" w:color="auto"/>
      </w:divBdr>
    </w:div>
    <w:div w:id="1563514878">
      <w:bodyDiv w:val="1"/>
      <w:marLeft w:val="0"/>
      <w:marRight w:val="0"/>
      <w:marTop w:val="0"/>
      <w:marBottom w:val="0"/>
      <w:divBdr>
        <w:top w:val="none" w:sz="0" w:space="0" w:color="auto"/>
        <w:left w:val="none" w:sz="0" w:space="0" w:color="auto"/>
        <w:bottom w:val="none" w:sz="0" w:space="0" w:color="auto"/>
        <w:right w:val="none" w:sz="0" w:space="0" w:color="auto"/>
      </w:divBdr>
    </w:div>
    <w:div w:id="1574928321">
      <w:bodyDiv w:val="1"/>
      <w:marLeft w:val="0"/>
      <w:marRight w:val="0"/>
      <w:marTop w:val="0"/>
      <w:marBottom w:val="0"/>
      <w:divBdr>
        <w:top w:val="none" w:sz="0" w:space="0" w:color="auto"/>
        <w:left w:val="none" w:sz="0" w:space="0" w:color="auto"/>
        <w:bottom w:val="none" w:sz="0" w:space="0" w:color="auto"/>
        <w:right w:val="none" w:sz="0" w:space="0" w:color="auto"/>
      </w:divBdr>
    </w:div>
    <w:div w:id="1583490575">
      <w:bodyDiv w:val="1"/>
      <w:marLeft w:val="0"/>
      <w:marRight w:val="0"/>
      <w:marTop w:val="0"/>
      <w:marBottom w:val="0"/>
      <w:divBdr>
        <w:top w:val="none" w:sz="0" w:space="0" w:color="auto"/>
        <w:left w:val="none" w:sz="0" w:space="0" w:color="auto"/>
        <w:bottom w:val="none" w:sz="0" w:space="0" w:color="auto"/>
        <w:right w:val="none" w:sz="0" w:space="0" w:color="auto"/>
      </w:divBdr>
    </w:div>
    <w:div w:id="1662463417">
      <w:bodyDiv w:val="1"/>
      <w:marLeft w:val="0"/>
      <w:marRight w:val="0"/>
      <w:marTop w:val="0"/>
      <w:marBottom w:val="0"/>
      <w:divBdr>
        <w:top w:val="none" w:sz="0" w:space="0" w:color="auto"/>
        <w:left w:val="none" w:sz="0" w:space="0" w:color="auto"/>
        <w:bottom w:val="none" w:sz="0" w:space="0" w:color="auto"/>
        <w:right w:val="none" w:sz="0" w:space="0" w:color="auto"/>
      </w:divBdr>
    </w:div>
    <w:div w:id="1735932928">
      <w:bodyDiv w:val="1"/>
      <w:marLeft w:val="0"/>
      <w:marRight w:val="0"/>
      <w:marTop w:val="0"/>
      <w:marBottom w:val="0"/>
      <w:divBdr>
        <w:top w:val="none" w:sz="0" w:space="0" w:color="auto"/>
        <w:left w:val="none" w:sz="0" w:space="0" w:color="auto"/>
        <w:bottom w:val="none" w:sz="0" w:space="0" w:color="auto"/>
        <w:right w:val="none" w:sz="0" w:space="0" w:color="auto"/>
      </w:divBdr>
    </w:div>
    <w:div w:id="1805661576">
      <w:bodyDiv w:val="1"/>
      <w:marLeft w:val="0"/>
      <w:marRight w:val="0"/>
      <w:marTop w:val="0"/>
      <w:marBottom w:val="0"/>
      <w:divBdr>
        <w:top w:val="none" w:sz="0" w:space="0" w:color="auto"/>
        <w:left w:val="none" w:sz="0" w:space="0" w:color="auto"/>
        <w:bottom w:val="none" w:sz="0" w:space="0" w:color="auto"/>
        <w:right w:val="none" w:sz="0" w:space="0" w:color="auto"/>
      </w:divBdr>
    </w:div>
    <w:div w:id="1860043180">
      <w:bodyDiv w:val="1"/>
      <w:marLeft w:val="0"/>
      <w:marRight w:val="0"/>
      <w:marTop w:val="0"/>
      <w:marBottom w:val="0"/>
      <w:divBdr>
        <w:top w:val="none" w:sz="0" w:space="0" w:color="auto"/>
        <w:left w:val="none" w:sz="0" w:space="0" w:color="auto"/>
        <w:bottom w:val="none" w:sz="0" w:space="0" w:color="auto"/>
        <w:right w:val="none" w:sz="0" w:space="0" w:color="auto"/>
      </w:divBdr>
    </w:div>
    <w:div w:id="1888300827">
      <w:bodyDiv w:val="1"/>
      <w:marLeft w:val="0"/>
      <w:marRight w:val="0"/>
      <w:marTop w:val="0"/>
      <w:marBottom w:val="0"/>
      <w:divBdr>
        <w:top w:val="none" w:sz="0" w:space="0" w:color="auto"/>
        <w:left w:val="none" w:sz="0" w:space="0" w:color="auto"/>
        <w:bottom w:val="none" w:sz="0" w:space="0" w:color="auto"/>
        <w:right w:val="none" w:sz="0" w:space="0" w:color="auto"/>
      </w:divBdr>
    </w:div>
    <w:div w:id="1930042567">
      <w:bodyDiv w:val="1"/>
      <w:marLeft w:val="0"/>
      <w:marRight w:val="0"/>
      <w:marTop w:val="0"/>
      <w:marBottom w:val="0"/>
      <w:divBdr>
        <w:top w:val="none" w:sz="0" w:space="0" w:color="auto"/>
        <w:left w:val="none" w:sz="0" w:space="0" w:color="auto"/>
        <w:bottom w:val="none" w:sz="0" w:space="0" w:color="auto"/>
        <w:right w:val="none" w:sz="0" w:space="0" w:color="auto"/>
      </w:divBdr>
    </w:div>
    <w:div w:id="1975910945">
      <w:bodyDiv w:val="1"/>
      <w:marLeft w:val="0"/>
      <w:marRight w:val="0"/>
      <w:marTop w:val="0"/>
      <w:marBottom w:val="0"/>
      <w:divBdr>
        <w:top w:val="none" w:sz="0" w:space="0" w:color="auto"/>
        <w:left w:val="none" w:sz="0" w:space="0" w:color="auto"/>
        <w:bottom w:val="none" w:sz="0" w:space="0" w:color="auto"/>
        <w:right w:val="none" w:sz="0" w:space="0" w:color="auto"/>
      </w:divBdr>
    </w:div>
    <w:div w:id="1991253397">
      <w:bodyDiv w:val="1"/>
      <w:marLeft w:val="0"/>
      <w:marRight w:val="0"/>
      <w:marTop w:val="0"/>
      <w:marBottom w:val="0"/>
      <w:divBdr>
        <w:top w:val="none" w:sz="0" w:space="0" w:color="auto"/>
        <w:left w:val="none" w:sz="0" w:space="0" w:color="auto"/>
        <w:bottom w:val="none" w:sz="0" w:space="0" w:color="auto"/>
        <w:right w:val="none" w:sz="0" w:space="0" w:color="auto"/>
      </w:divBdr>
    </w:div>
    <w:div w:id="20141880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1083</Words>
  <Characters>6174</Characters>
  <Application>Microsoft Macintosh Word</Application>
  <DocSecurity>0</DocSecurity>
  <Lines>51</Lines>
  <Paragraphs>14</Paragraphs>
  <ScaleCrop>false</ScaleCrop>
  <Company>Chuch of the Chimes</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Graham</dc:creator>
  <cp:keywords/>
  <dc:description/>
  <cp:lastModifiedBy>Lee Graham</cp:lastModifiedBy>
  <cp:revision>9</cp:revision>
  <cp:lastPrinted>2018-05-17T00:26:00Z</cp:lastPrinted>
  <dcterms:created xsi:type="dcterms:W3CDTF">2018-05-23T23:17:00Z</dcterms:created>
  <dcterms:modified xsi:type="dcterms:W3CDTF">2018-05-24T00:15:00Z</dcterms:modified>
</cp:coreProperties>
</file>