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359C6" w14:textId="2E6B77A5" w:rsidR="00BC5B47" w:rsidRDefault="00140954">
      <w:pPr>
        <w:rPr>
          <w:sz w:val="20"/>
          <w:szCs w:val="20"/>
        </w:rPr>
      </w:pPr>
      <w:r>
        <w:rPr>
          <w:sz w:val="20"/>
          <w:szCs w:val="20"/>
        </w:rPr>
        <w:t>Live Give Grow Go</w:t>
      </w:r>
      <w:r w:rsidR="00CF5DB5">
        <w:rPr>
          <w:sz w:val="20"/>
          <w:szCs w:val="20"/>
        </w:rPr>
        <w:t xml:space="preserve"> (</w:t>
      </w:r>
      <w:r>
        <w:rPr>
          <w:sz w:val="20"/>
          <w:szCs w:val="20"/>
        </w:rPr>
        <w:t>12</w:t>
      </w:r>
      <w:r w:rsidR="00D70A1E" w:rsidRPr="00D70A1E">
        <w:rPr>
          <w:sz w:val="20"/>
          <w:szCs w:val="20"/>
        </w:rPr>
        <w:t>)</w:t>
      </w:r>
    </w:p>
    <w:p w14:paraId="489D11D1" w14:textId="4CC159F7" w:rsidR="00C304CE" w:rsidRPr="00C304CE" w:rsidRDefault="00C304CE">
      <w:pPr>
        <w:rPr>
          <w:b/>
          <w:sz w:val="20"/>
          <w:szCs w:val="20"/>
        </w:rPr>
      </w:pPr>
      <w:r w:rsidRPr="00C304CE">
        <w:rPr>
          <w:b/>
          <w:sz w:val="20"/>
          <w:szCs w:val="20"/>
        </w:rPr>
        <w:t>SERMON NOTES</w:t>
      </w:r>
    </w:p>
    <w:p w14:paraId="078D08F3" w14:textId="30A526CF" w:rsidR="00C304CE" w:rsidRPr="00C304CE" w:rsidRDefault="00D73D37" w:rsidP="00C304CE">
      <w:pPr>
        <w:jc w:val="center"/>
        <w:rPr>
          <w:sz w:val="40"/>
          <w:szCs w:val="40"/>
        </w:rPr>
      </w:pPr>
      <w:r>
        <w:rPr>
          <w:sz w:val="40"/>
          <w:szCs w:val="40"/>
        </w:rPr>
        <w:t xml:space="preserve">Responding to God’s </w:t>
      </w:r>
      <w:r w:rsidR="00C304CE">
        <w:rPr>
          <w:sz w:val="40"/>
          <w:szCs w:val="40"/>
        </w:rPr>
        <w:t>_____________</w:t>
      </w:r>
    </w:p>
    <w:p w14:paraId="317CE12D" w14:textId="5AA0B34F" w:rsidR="0087659B" w:rsidRDefault="0087659B" w:rsidP="00093F68">
      <w:pPr>
        <w:widowControl w:val="0"/>
        <w:autoSpaceDE w:val="0"/>
        <w:autoSpaceDN w:val="0"/>
        <w:adjustRightInd w:val="0"/>
        <w:spacing w:after="320"/>
        <w:rPr>
          <w:rFonts w:cs="Verdana"/>
        </w:rPr>
      </w:pPr>
      <w:r>
        <w:rPr>
          <w:rFonts w:cs="Verdana"/>
        </w:rPr>
        <w:t>Last week’s message was H</w:t>
      </w:r>
      <w:r w:rsidR="00AD01E9">
        <w:rPr>
          <w:rFonts w:cs="Verdana"/>
        </w:rPr>
        <w:t xml:space="preserve">eavy – </w:t>
      </w:r>
      <w:r>
        <w:rPr>
          <w:rFonts w:cs="Verdana"/>
        </w:rPr>
        <w:t>(“Hard Sayings of Jesus”)</w:t>
      </w:r>
    </w:p>
    <w:p w14:paraId="3118F8CB" w14:textId="5C9A47A2" w:rsidR="0087659B" w:rsidRPr="00347F77" w:rsidRDefault="00A3303B" w:rsidP="0087659B">
      <w:pPr>
        <w:pStyle w:val="ListParagraph"/>
        <w:numPr>
          <w:ilvl w:val="0"/>
          <w:numId w:val="16"/>
        </w:numPr>
        <w:rPr>
          <w:rFonts w:cs="Arial"/>
          <w:i/>
          <w:color w:val="0000FF"/>
        </w:rPr>
      </w:pPr>
      <w:r w:rsidRPr="00347F77">
        <w:rPr>
          <w:rFonts w:cs="Arial"/>
          <w:i/>
          <w:color w:val="0000FF"/>
        </w:rPr>
        <w:t>‘</w:t>
      </w:r>
      <w:r w:rsidR="0087659B" w:rsidRPr="00347F77">
        <w:rPr>
          <w:rFonts w:cs="Arial"/>
          <w:i/>
          <w:color w:val="0000FF"/>
        </w:rPr>
        <w:t>We’ve made a way to pay verbal homage to Jesus’s as Lord and still maintain control of our lives…we’ve believed that you can indeed serve both God and Mammon…</w:t>
      </w:r>
      <w:r w:rsidRPr="00347F77">
        <w:rPr>
          <w:rFonts w:cs="Arial"/>
          <w:i/>
          <w:color w:val="0000FF"/>
        </w:rPr>
        <w:t>”</w:t>
      </w:r>
    </w:p>
    <w:p w14:paraId="4A6F55C2" w14:textId="709A0C9D" w:rsidR="0087659B" w:rsidRPr="00347F77" w:rsidRDefault="00A3303B" w:rsidP="0087659B">
      <w:pPr>
        <w:pStyle w:val="ListParagraph"/>
        <w:numPr>
          <w:ilvl w:val="0"/>
          <w:numId w:val="16"/>
        </w:numPr>
        <w:rPr>
          <w:rFonts w:cs="Arial"/>
          <w:i/>
          <w:color w:val="0000FF"/>
        </w:rPr>
      </w:pPr>
      <w:r w:rsidRPr="00347F77">
        <w:rPr>
          <w:rFonts w:cs="Arial"/>
          <w:i/>
          <w:color w:val="0000FF"/>
        </w:rPr>
        <w:t>“</w:t>
      </w:r>
      <w:r w:rsidR="0087659B" w:rsidRPr="00347F77">
        <w:rPr>
          <w:rFonts w:cs="Arial"/>
          <w:i/>
          <w:color w:val="0000FF"/>
        </w:rPr>
        <w:t>The Majority of Modern Christians Aren’t Being Honest with Themselves, With their     Children, With God, or With Others.</w:t>
      </w:r>
      <w:r w:rsidRPr="00347F77">
        <w:rPr>
          <w:rFonts w:cs="Arial"/>
          <w:i/>
          <w:color w:val="0000FF"/>
        </w:rPr>
        <w:t>”</w:t>
      </w:r>
    </w:p>
    <w:p w14:paraId="429ECA22" w14:textId="2B0B23A3" w:rsidR="0087659B" w:rsidRPr="00347F77" w:rsidRDefault="00A3303B" w:rsidP="0087659B">
      <w:pPr>
        <w:pStyle w:val="ListParagraph"/>
        <w:numPr>
          <w:ilvl w:val="0"/>
          <w:numId w:val="16"/>
        </w:numPr>
        <w:rPr>
          <w:rFonts w:cs="Arial"/>
          <w:i/>
          <w:color w:val="0000FF"/>
        </w:rPr>
      </w:pPr>
      <w:r w:rsidRPr="00347F77">
        <w:rPr>
          <w:rFonts w:cs="Arial"/>
          <w:i/>
          <w:color w:val="0000FF"/>
        </w:rPr>
        <w:t>“</w:t>
      </w:r>
      <w:r w:rsidR="0087659B" w:rsidRPr="00347F77">
        <w:rPr>
          <w:rFonts w:cs="Arial"/>
          <w:i/>
          <w:color w:val="0000FF"/>
        </w:rPr>
        <w:t>Stop Playing Christian…Choose!</w:t>
      </w:r>
      <w:r w:rsidRPr="00347F77">
        <w:rPr>
          <w:rFonts w:cs="Arial"/>
          <w:i/>
          <w:color w:val="0000FF"/>
        </w:rPr>
        <w:t>”</w:t>
      </w:r>
    </w:p>
    <w:p w14:paraId="2EBB1618" w14:textId="77777777" w:rsidR="0087659B" w:rsidRPr="0087659B" w:rsidRDefault="0087659B" w:rsidP="0087659B">
      <w:pPr>
        <w:pStyle w:val="ListParagraph"/>
        <w:rPr>
          <w:rFonts w:cs="Arial"/>
          <w:b/>
          <w:color w:val="010F18"/>
        </w:rPr>
      </w:pPr>
    </w:p>
    <w:p w14:paraId="2FF5D6D9" w14:textId="7DC19206" w:rsidR="00AD01E9" w:rsidRDefault="0087659B" w:rsidP="00093F68">
      <w:pPr>
        <w:widowControl w:val="0"/>
        <w:autoSpaceDE w:val="0"/>
        <w:autoSpaceDN w:val="0"/>
        <w:adjustRightInd w:val="0"/>
        <w:spacing w:after="320"/>
        <w:rPr>
          <w:rFonts w:cs="Verdana"/>
        </w:rPr>
      </w:pPr>
      <w:r>
        <w:rPr>
          <w:rFonts w:cs="Verdana"/>
        </w:rPr>
        <w:t>I’m</w:t>
      </w:r>
      <w:r w:rsidR="00AD01E9">
        <w:rPr>
          <w:rFonts w:cs="Verdana"/>
        </w:rPr>
        <w:t xml:space="preserve"> thrilled with the dialogue it has created, and the questions it has raised with </w:t>
      </w:r>
      <w:r>
        <w:rPr>
          <w:rFonts w:cs="Verdana"/>
        </w:rPr>
        <w:t xml:space="preserve">some </w:t>
      </w:r>
      <w:r w:rsidR="00AD01E9">
        <w:rPr>
          <w:rFonts w:cs="Verdana"/>
        </w:rPr>
        <w:t>of you…</w:t>
      </w:r>
    </w:p>
    <w:p w14:paraId="53184789" w14:textId="657D3BE4" w:rsidR="00AD01E9" w:rsidRDefault="00AD01E9" w:rsidP="00093F68">
      <w:pPr>
        <w:widowControl w:val="0"/>
        <w:autoSpaceDE w:val="0"/>
        <w:autoSpaceDN w:val="0"/>
        <w:adjustRightInd w:val="0"/>
        <w:spacing w:after="320"/>
        <w:rPr>
          <w:rFonts w:cs="Verdana"/>
        </w:rPr>
      </w:pPr>
      <w:r>
        <w:rPr>
          <w:rFonts w:cs="Verdana"/>
        </w:rPr>
        <w:t>We live in a society that struggles (or outright rejects) any kind of correction or critique…</w:t>
      </w:r>
    </w:p>
    <w:p w14:paraId="106F93F7" w14:textId="761199C0" w:rsidR="00AD01E9" w:rsidRDefault="00AD01E9" w:rsidP="00AD01E9">
      <w:pPr>
        <w:pStyle w:val="ListParagraph"/>
        <w:widowControl w:val="0"/>
        <w:numPr>
          <w:ilvl w:val="0"/>
          <w:numId w:val="14"/>
        </w:numPr>
        <w:autoSpaceDE w:val="0"/>
        <w:autoSpaceDN w:val="0"/>
        <w:adjustRightInd w:val="0"/>
        <w:spacing w:after="320"/>
        <w:rPr>
          <w:rFonts w:cs="Verdana"/>
        </w:rPr>
      </w:pPr>
      <w:r>
        <w:rPr>
          <w:rFonts w:cs="Verdana"/>
        </w:rPr>
        <w:t xml:space="preserve">Any kind of correction or critique is considered </w:t>
      </w:r>
      <w:r w:rsidR="00A32664" w:rsidRPr="0087659B">
        <w:rPr>
          <w:rFonts w:cs="Verdana"/>
          <w:b/>
        </w:rPr>
        <w:t>“negative”</w:t>
      </w:r>
      <w:r>
        <w:rPr>
          <w:rFonts w:cs="Verdana"/>
        </w:rPr>
        <w:t xml:space="preserve"> and </w:t>
      </w:r>
      <w:r w:rsidR="00A32664" w:rsidRPr="0087659B">
        <w:rPr>
          <w:rFonts w:cs="Verdana"/>
          <w:b/>
        </w:rPr>
        <w:t>“</w:t>
      </w:r>
      <w:r w:rsidRPr="0087659B">
        <w:rPr>
          <w:rFonts w:cs="Verdana"/>
          <w:b/>
        </w:rPr>
        <w:t>not appropriate</w:t>
      </w:r>
      <w:r w:rsidR="00A32664" w:rsidRPr="0087659B">
        <w:rPr>
          <w:rFonts w:cs="Verdana"/>
          <w:b/>
        </w:rPr>
        <w:t>”</w:t>
      </w:r>
    </w:p>
    <w:p w14:paraId="0324D5DE" w14:textId="7949EBDA" w:rsidR="00AD01E9" w:rsidRDefault="00A32664" w:rsidP="00AD01E9">
      <w:pPr>
        <w:pStyle w:val="ListParagraph"/>
        <w:widowControl w:val="0"/>
        <w:numPr>
          <w:ilvl w:val="0"/>
          <w:numId w:val="14"/>
        </w:numPr>
        <w:autoSpaceDE w:val="0"/>
        <w:autoSpaceDN w:val="0"/>
        <w:adjustRightInd w:val="0"/>
        <w:spacing w:after="320"/>
        <w:rPr>
          <w:rFonts w:cs="Verdana"/>
        </w:rPr>
      </w:pPr>
      <w:r>
        <w:rPr>
          <w:rFonts w:cs="Verdana"/>
        </w:rPr>
        <w:t>Legitimate d</w:t>
      </w:r>
      <w:r w:rsidR="00AD01E9">
        <w:rPr>
          <w:rFonts w:cs="Verdana"/>
        </w:rPr>
        <w:t xml:space="preserve">isagreement is seen as </w:t>
      </w:r>
      <w:r w:rsidR="00AD01E9" w:rsidRPr="0087659B">
        <w:rPr>
          <w:rFonts w:cs="Verdana"/>
          <w:b/>
        </w:rPr>
        <w:t>“being difficult”</w:t>
      </w:r>
      <w:r w:rsidR="00AD01E9">
        <w:rPr>
          <w:rFonts w:cs="Verdana"/>
        </w:rPr>
        <w:t xml:space="preserve"> </w:t>
      </w:r>
    </w:p>
    <w:p w14:paraId="587310C0" w14:textId="5ABE03CA" w:rsidR="00AD01E9" w:rsidRDefault="00AD01E9" w:rsidP="00AD01E9">
      <w:pPr>
        <w:pStyle w:val="ListParagraph"/>
        <w:widowControl w:val="0"/>
        <w:numPr>
          <w:ilvl w:val="0"/>
          <w:numId w:val="14"/>
        </w:numPr>
        <w:autoSpaceDE w:val="0"/>
        <w:autoSpaceDN w:val="0"/>
        <w:adjustRightInd w:val="0"/>
        <w:spacing w:after="320"/>
        <w:rPr>
          <w:rFonts w:cs="Verdana"/>
        </w:rPr>
      </w:pPr>
      <w:r>
        <w:rPr>
          <w:rFonts w:cs="Verdana"/>
        </w:rPr>
        <w:t xml:space="preserve">To say that’s </w:t>
      </w:r>
      <w:r w:rsidRPr="0087659B">
        <w:rPr>
          <w:rFonts w:cs="Verdana"/>
          <w:b/>
        </w:rPr>
        <w:t>“wrong”</w:t>
      </w:r>
      <w:r>
        <w:rPr>
          <w:rFonts w:cs="Verdana"/>
        </w:rPr>
        <w:t xml:space="preserve"> or </w:t>
      </w:r>
      <w:r w:rsidRPr="0087659B">
        <w:rPr>
          <w:rFonts w:cs="Verdana"/>
          <w:b/>
        </w:rPr>
        <w:t>“not ok”</w:t>
      </w:r>
      <w:r>
        <w:rPr>
          <w:rFonts w:cs="Verdana"/>
        </w:rPr>
        <w:t xml:space="preserve"> is viewed as radically </w:t>
      </w:r>
      <w:r w:rsidRPr="0087659B">
        <w:rPr>
          <w:rFonts w:cs="Verdana"/>
          <w:b/>
        </w:rPr>
        <w:t>“intolerant”</w:t>
      </w:r>
      <w:r>
        <w:rPr>
          <w:rFonts w:cs="Verdana"/>
        </w:rPr>
        <w:t xml:space="preserve"> or </w:t>
      </w:r>
      <w:r w:rsidRPr="0087659B">
        <w:rPr>
          <w:rFonts w:cs="Verdana"/>
          <w:b/>
        </w:rPr>
        <w:t>“judgmental”</w:t>
      </w:r>
    </w:p>
    <w:p w14:paraId="45A3BAEF" w14:textId="16E05B33" w:rsidR="00347F77" w:rsidRPr="00347F77" w:rsidRDefault="00A32664" w:rsidP="00A32664">
      <w:pPr>
        <w:pStyle w:val="ListParagraph"/>
        <w:widowControl w:val="0"/>
        <w:numPr>
          <w:ilvl w:val="0"/>
          <w:numId w:val="14"/>
        </w:numPr>
        <w:autoSpaceDE w:val="0"/>
        <w:autoSpaceDN w:val="0"/>
        <w:adjustRightInd w:val="0"/>
        <w:spacing w:after="320"/>
        <w:rPr>
          <w:rFonts w:cs="Verdana"/>
        </w:rPr>
      </w:pPr>
      <w:r>
        <w:rPr>
          <w:rFonts w:cs="Verdana"/>
        </w:rPr>
        <w:t>Church Discipline</w:t>
      </w:r>
      <w:r w:rsidR="0087659B">
        <w:rPr>
          <w:rFonts w:cs="Verdana"/>
        </w:rPr>
        <w:t xml:space="preserve"> </w:t>
      </w:r>
      <w:r>
        <w:rPr>
          <w:rFonts w:cs="Verdana"/>
        </w:rPr>
        <w:t xml:space="preserve">a thing of the past – seen as </w:t>
      </w:r>
      <w:r w:rsidRPr="0087659B">
        <w:rPr>
          <w:rFonts w:cs="Verdana"/>
          <w:b/>
        </w:rPr>
        <w:t>“primitive”</w:t>
      </w:r>
      <w:r w:rsidR="0087659B">
        <w:rPr>
          <w:rFonts w:cs="Verdana"/>
        </w:rPr>
        <w:t xml:space="preserve"> </w:t>
      </w:r>
      <w:r w:rsidRPr="0087659B">
        <w:rPr>
          <w:rFonts w:cs="Verdana"/>
          <w:b/>
        </w:rPr>
        <w:t xml:space="preserve">churches are </w:t>
      </w:r>
      <w:r w:rsidR="0087659B" w:rsidRPr="0087659B">
        <w:rPr>
          <w:rFonts w:cs="Verdana"/>
          <w:b/>
        </w:rPr>
        <w:t xml:space="preserve">being </w:t>
      </w:r>
      <w:r w:rsidRPr="0087659B">
        <w:rPr>
          <w:rFonts w:cs="Verdana"/>
          <w:b/>
        </w:rPr>
        <w:t>sued for it</w:t>
      </w:r>
      <w:r>
        <w:rPr>
          <w:rFonts w:cs="Verdana"/>
        </w:rPr>
        <w:t>…</w:t>
      </w:r>
    </w:p>
    <w:p w14:paraId="3364CC06" w14:textId="19E72198" w:rsidR="0087659B" w:rsidRPr="0087659B" w:rsidRDefault="0087659B" w:rsidP="00A32664">
      <w:pPr>
        <w:widowControl w:val="0"/>
        <w:autoSpaceDE w:val="0"/>
        <w:autoSpaceDN w:val="0"/>
        <w:adjustRightInd w:val="0"/>
        <w:rPr>
          <w:rFonts w:cs="Helvetica Neue"/>
          <w:sz w:val="28"/>
          <w:szCs w:val="28"/>
        </w:rPr>
      </w:pPr>
      <w:r w:rsidRPr="0087659B">
        <w:rPr>
          <w:rFonts w:cs="Helvetica Neue"/>
          <w:sz w:val="28"/>
          <w:szCs w:val="28"/>
        </w:rPr>
        <w:t xml:space="preserve">The Spirit of </w:t>
      </w:r>
      <w:r w:rsidR="00C304CE">
        <w:rPr>
          <w:rFonts w:cs="Helvetica Neue"/>
          <w:sz w:val="28"/>
          <w:szCs w:val="28"/>
        </w:rPr>
        <w:t>_________</w:t>
      </w:r>
      <w:bookmarkStart w:id="0" w:name="_GoBack"/>
      <w:bookmarkEnd w:id="0"/>
    </w:p>
    <w:p w14:paraId="3CF3D6A0" w14:textId="77777777" w:rsidR="0087659B" w:rsidRDefault="0087659B" w:rsidP="00A32664">
      <w:pPr>
        <w:widowControl w:val="0"/>
        <w:autoSpaceDE w:val="0"/>
        <w:autoSpaceDN w:val="0"/>
        <w:adjustRightInd w:val="0"/>
        <w:rPr>
          <w:rFonts w:cs="Helvetica Neue"/>
          <w:b/>
        </w:rPr>
      </w:pPr>
    </w:p>
    <w:p w14:paraId="3B2FA764" w14:textId="77777777" w:rsidR="00A32664" w:rsidRPr="00A32664" w:rsidRDefault="00A32664" w:rsidP="00A32664">
      <w:pPr>
        <w:widowControl w:val="0"/>
        <w:autoSpaceDE w:val="0"/>
        <w:autoSpaceDN w:val="0"/>
        <w:adjustRightInd w:val="0"/>
        <w:rPr>
          <w:rFonts w:cs="Helvetica Neue"/>
          <w:b/>
        </w:rPr>
      </w:pPr>
      <w:r w:rsidRPr="00A32664">
        <w:rPr>
          <w:rFonts w:cs="Helvetica Neue"/>
          <w:b/>
        </w:rPr>
        <w:t>Genesis 4:2-8</w:t>
      </w:r>
    </w:p>
    <w:p w14:paraId="629E9927" w14:textId="2E357C99" w:rsidR="00A32664" w:rsidRPr="00A32664" w:rsidRDefault="00A32664" w:rsidP="00A32664">
      <w:pPr>
        <w:widowControl w:val="0"/>
        <w:autoSpaceDE w:val="0"/>
        <w:autoSpaceDN w:val="0"/>
        <w:adjustRightInd w:val="0"/>
        <w:rPr>
          <w:rFonts w:cs="Helvetica Neue"/>
          <w:highlight w:val="yellow"/>
        </w:rPr>
      </w:pPr>
      <w:r w:rsidRPr="00A32664">
        <w:rPr>
          <w:rFonts w:cs="Helvetica Neue"/>
          <w:highlight w:val="yellow"/>
        </w:rPr>
        <w:t xml:space="preserve">Now Abel kept flocks, and Cain worked the soil. </w:t>
      </w:r>
      <w:r w:rsidRPr="00A32664">
        <w:rPr>
          <w:rFonts w:cs="Arial"/>
          <w:b/>
          <w:bCs/>
          <w:highlight w:val="yellow"/>
        </w:rPr>
        <w:t>3 </w:t>
      </w:r>
      <w:r w:rsidRPr="00A32664">
        <w:rPr>
          <w:rFonts w:cs="Helvetica Neue"/>
          <w:highlight w:val="yellow"/>
        </w:rPr>
        <w:t xml:space="preserve">In the course of time Cain brought some of the fruits of the soil as an offering to the Lord. </w:t>
      </w:r>
      <w:r w:rsidRPr="00A32664">
        <w:rPr>
          <w:rFonts w:cs="Arial"/>
          <w:b/>
          <w:bCs/>
          <w:highlight w:val="yellow"/>
        </w:rPr>
        <w:t>4 </w:t>
      </w:r>
      <w:r w:rsidRPr="00A32664">
        <w:rPr>
          <w:rFonts w:cs="Helvetica Neue"/>
          <w:highlight w:val="yellow"/>
        </w:rPr>
        <w:t xml:space="preserve">And Abel also brought an offering—fat portions from some of the firstborn of his flock. The Lord looked with favor on Abel and his offering, </w:t>
      </w:r>
      <w:r w:rsidRPr="00A32664">
        <w:rPr>
          <w:rFonts w:cs="Arial"/>
          <w:b/>
          <w:bCs/>
          <w:highlight w:val="yellow"/>
        </w:rPr>
        <w:t>5 </w:t>
      </w:r>
      <w:r w:rsidRPr="00A32664">
        <w:rPr>
          <w:rFonts w:cs="Helvetica Neue"/>
          <w:highlight w:val="yellow"/>
        </w:rPr>
        <w:t>but on Cain and his offering he did not look with favor. So Cain was very angry, and his face was downcast.</w:t>
      </w:r>
    </w:p>
    <w:p w14:paraId="76157351" w14:textId="0D817B4F" w:rsidR="00AD01E9" w:rsidRDefault="00A32664" w:rsidP="00A32664">
      <w:pPr>
        <w:widowControl w:val="0"/>
        <w:autoSpaceDE w:val="0"/>
        <w:autoSpaceDN w:val="0"/>
        <w:adjustRightInd w:val="0"/>
        <w:rPr>
          <w:rFonts w:cs="Helvetica Neue"/>
        </w:rPr>
      </w:pPr>
      <w:r w:rsidRPr="00A32664">
        <w:rPr>
          <w:rFonts w:cs="Arial"/>
          <w:b/>
          <w:bCs/>
          <w:highlight w:val="yellow"/>
        </w:rPr>
        <w:t>6 </w:t>
      </w:r>
      <w:r w:rsidRPr="00A32664">
        <w:rPr>
          <w:rFonts w:cs="Helvetica Neue"/>
          <w:highlight w:val="yellow"/>
        </w:rPr>
        <w:t xml:space="preserve">Then the Lord said to Cain, “Why are you angry? Why is your face downcast? </w:t>
      </w:r>
      <w:r w:rsidRPr="00A32664">
        <w:rPr>
          <w:rFonts w:cs="Arial"/>
          <w:b/>
          <w:bCs/>
          <w:highlight w:val="yellow"/>
        </w:rPr>
        <w:t>7 </w:t>
      </w:r>
      <w:r w:rsidRPr="00A32664">
        <w:rPr>
          <w:rFonts w:cs="Helvetica Neue"/>
          <w:highlight w:val="yellow"/>
        </w:rPr>
        <w:t xml:space="preserve">If you do what is right, will you not be accepted? But if you do not do what is right, sin is crouching at your door; it desires to have you, but you must rule over it.” </w:t>
      </w:r>
      <w:r w:rsidRPr="00A32664">
        <w:rPr>
          <w:rFonts w:cs="Arial"/>
          <w:b/>
          <w:bCs/>
          <w:highlight w:val="yellow"/>
        </w:rPr>
        <w:t>8 </w:t>
      </w:r>
      <w:r w:rsidRPr="00A32664">
        <w:rPr>
          <w:rFonts w:cs="Helvetica Neue"/>
          <w:highlight w:val="yellow"/>
        </w:rPr>
        <w:t>Now Cain said to his brother Abel, “Let’s go out to the field.” While they were in the field, Cain attacked his brother Abel and killed him.</w:t>
      </w:r>
    </w:p>
    <w:p w14:paraId="3B643D12" w14:textId="77777777" w:rsidR="00A32664" w:rsidRPr="00A32664" w:rsidRDefault="00A32664" w:rsidP="00A32664">
      <w:pPr>
        <w:widowControl w:val="0"/>
        <w:autoSpaceDE w:val="0"/>
        <w:autoSpaceDN w:val="0"/>
        <w:adjustRightInd w:val="0"/>
        <w:rPr>
          <w:rFonts w:cs="Helvetica Neue"/>
        </w:rPr>
      </w:pPr>
    </w:p>
    <w:p w14:paraId="5FC3ECAA" w14:textId="3CF821C6" w:rsidR="00C304CE" w:rsidRPr="00C304CE" w:rsidRDefault="00DA3BD4" w:rsidP="007C6DC8">
      <w:pPr>
        <w:widowControl w:val="0"/>
        <w:autoSpaceDE w:val="0"/>
        <w:autoSpaceDN w:val="0"/>
        <w:adjustRightInd w:val="0"/>
        <w:spacing w:after="320"/>
        <w:rPr>
          <w:rFonts w:cs="Helvetica Neue"/>
          <w:b/>
          <w:color w:val="FB0007"/>
        </w:rPr>
      </w:pPr>
      <w:r w:rsidRPr="004D7B7C">
        <w:rPr>
          <w:rFonts w:cs="Verdana"/>
          <w:b/>
        </w:rPr>
        <w:t xml:space="preserve">John 15:1-2                                                                                                                                             </w:t>
      </w:r>
      <w:r w:rsidRPr="00DA3BD4">
        <w:rPr>
          <w:rFonts w:cs="Verdana"/>
          <w:highlight w:val="yellow"/>
        </w:rPr>
        <w:t xml:space="preserve">“I am the true grapevine, and my Father is the gardener. </w:t>
      </w:r>
      <w:r w:rsidRPr="00DA3BD4">
        <w:rPr>
          <w:rFonts w:cs="Verdana"/>
          <w:b/>
          <w:bCs/>
          <w:highlight w:val="yellow"/>
        </w:rPr>
        <w:t>2 </w:t>
      </w:r>
      <w:r w:rsidRPr="00DA3BD4">
        <w:rPr>
          <w:rFonts w:cs="Verdana"/>
          <w:highlight w:val="yellow"/>
        </w:rPr>
        <w:t xml:space="preserve">He cuts off every branch of mine that doesn’t produce fruit, and </w:t>
      </w:r>
      <w:r w:rsidRPr="004D7B7C">
        <w:rPr>
          <w:rFonts w:cs="Verdana"/>
          <w:b/>
          <w:highlight w:val="yellow"/>
        </w:rPr>
        <w:t>he prunes the branches that do bear fruit so they will produce even more</w:t>
      </w:r>
      <w:r w:rsidR="00EB148E">
        <w:rPr>
          <w:rFonts w:cs="Verdana"/>
          <w:highlight w:val="yellow"/>
        </w:rPr>
        <w:t>…</w:t>
      </w:r>
      <w:r w:rsidR="00EB148E" w:rsidRPr="00EB148E">
        <w:rPr>
          <w:rFonts w:cs="Arial"/>
          <w:b/>
          <w:bCs/>
          <w:color w:val="FB0007"/>
        </w:rPr>
        <w:t xml:space="preserve"> </w:t>
      </w:r>
      <w:r w:rsidR="00EB148E" w:rsidRPr="00EB148E">
        <w:rPr>
          <w:rFonts w:cs="Arial"/>
          <w:b/>
          <w:bCs/>
          <w:color w:val="FB0007"/>
          <w:highlight w:val="yellow"/>
        </w:rPr>
        <w:t>8 </w:t>
      </w:r>
      <w:r w:rsidR="00EB148E" w:rsidRPr="00EB148E">
        <w:rPr>
          <w:rFonts w:cs="Helvetica Neue"/>
          <w:color w:val="FB0007"/>
          <w:highlight w:val="yellow"/>
        </w:rPr>
        <w:t xml:space="preserve">This is to my Father’s glory, that you bear much fruit, </w:t>
      </w:r>
      <w:r w:rsidR="00EB148E" w:rsidRPr="00347F77">
        <w:rPr>
          <w:rFonts w:cs="Helvetica Neue"/>
          <w:b/>
          <w:color w:val="FB0007"/>
          <w:highlight w:val="yellow"/>
        </w:rPr>
        <w:t>showing yourselves to be my disciples.</w:t>
      </w:r>
    </w:p>
    <w:p w14:paraId="7B107380" w14:textId="41EB38E1" w:rsidR="00C304CE" w:rsidRDefault="00C304CE" w:rsidP="007C6DC8">
      <w:pPr>
        <w:widowControl w:val="0"/>
        <w:autoSpaceDE w:val="0"/>
        <w:autoSpaceDN w:val="0"/>
        <w:adjustRightInd w:val="0"/>
        <w:spacing w:after="320"/>
        <w:rPr>
          <w:rFonts w:cs="Helvetica Neue"/>
          <w:color w:val="0000FF"/>
        </w:rPr>
      </w:pPr>
      <w:r>
        <w:rPr>
          <w:rFonts w:cs="Helvetica Neue"/>
          <w:b/>
          <w:color w:val="0000FF"/>
        </w:rPr>
        <w:t>Can Come T</w:t>
      </w:r>
      <w:r w:rsidR="00347F77" w:rsidRPr="00C304CE">
        <w:rPr>
          <w:rFonts w:cs="Helvetica Neue"/>
          <w:b/>
          <w:color w:val="0000FF"/>
        </w:rPr>
        <w:t>hrough</w:t>
      </w:r>
      <w:r>
        <w:rPr>
          <w:rFonts w:cs="Helvetica Neue"/>
          <w:color w:val="0000FF"/>
        </w:rPr>
        <w:t>:</w:t>
      </w:r>
    </w:p>
    <w:p w14:paraId="787E7235" w14:textId="77777777" w:rsidR="00C304CE" w:rsidRDefault="00347F77" w:rsidP="00C304CE">
      <w:pPr>
        <w:pStyle w:val="ListParagraph"/>
        <w:widowControl w:val="0"/>
        <w:numPr>
          <w:ilvl w:val="0"/>
          <w:numId w:val="18"/>
        </w:numPr>
        <w:autoSpaceDE w:val="0"/>
        <w:autoSpaceDN w:val="0"/>
        <w:adjustRightInd w:val="0"/>
        <w:spacing w:after="320"/>
        <w:rPr>
          <w:rFonts w:cs="Helvetica Neue"/>
          <w:color w:val="0000FF"/>
        </w:rPr>
      </w:pPr>
      <w:r w:rsidRPr="00C304CE">
        <w:rPr>
          <w:rFonts w:cs="Helvetica Neue"/>
          <w:color w:val="0000FF"/>
        </w:rPr>
        <w:t>“</w:t>
      </w:r>
      <w:proofErr w:type="gramStart"/>
      <w:r w:rsidRPr="00C304CE">
        <w:rPr>
          <w:rFonts w:cs="Helvetica Neue"/>
          <w:color w:val="0000FF"/>
        </w:rPr>
        <w:t>heavy</w:t>
      </w:r>
      <w:proofErr w:type="gramEnd"/>
      <w:r w:rsidRPr="00C304CE">
        <w:rPr>
          <w:rFonts w:cs="Helvetica Neue"/>
          <w:color w:val="0000FF"/>
        </w:rPr>
        <w:t xml:space="preserve"> message” </w:t>
      </w:r>
      <w:r w:rsidR="00C304CE">
        <w:rPr>
          <w:rFonts w:cs="Helvetica Neue"/>
          <w:color w:val="0000FF"/>
        </w:rPr>
        <w:tab/>
      </w:r>
      <w:r w:rsidR="00C304CE">
        <w:rPr>
          <w:rFonts w:cs="Helvetica Neue"/>
          <w:color w:val="0000FF"/>
        </w:rPr>
        <w:tab/>
      </w:r>
      <w:r w:rsidR="00C304CE">
        <w:rPr>
          <w:rFonts w:cs="Helvetica Neue"/>
          <w:color w:val="0000FF"/>
        </w:rPr>
        <w:tab/>
      </w:r>
      <w:r w:rsidR="00C304CE">
        <w:rPr>
          <w:rFonts w:cs="Helvetica Neue"/>
          <w:color w:val="0000FF"/>
        </w:rPr>
        <w:tab/>
      </w:r>
      <w:r w:rsidR="00C304CE">
        <w:rPr>
          <w:rFonts w:cs="Helvetica Neue"/>
          <w:color w:val="0000FF"/>
        </w:rPr>
        <w:tab/>
      </w:r>
      <w:r w:rsidR="00C304CE">
        <w:rPr>
          <w:rFonts w:cs="Helvetica Neue"/>
          <w:color w:val="0000FF"/>
        </w:rPr>
        <w:tab/>
      </w:r>
      <w:r w:rsidR="00C304CE">
        <w:rPr>
          <w:rFonts w:cs="Helvetica Neue"/>
          <w:color w:val="0000FF"/>
        </w:rPr>
        <w:tab/>
      </w:r>
      <w:r w:rsidR="00C304CE">
        <w:rPr>
          <w:rFonts w:cs="Helvetica Neue"/>
          <w:color w:val="0000FF"/>
        </w:rPr>
        <w:tab/>
      </w:r>
    </w:p>
    <w:p w14:paraId="10DA6A4A" w14:textId="77777777" w:rsidR="00C304CE" w:rsidRDefault="00347F77" w:rsidP="00C304CE">
      <w:pPr>
        <w:pStyle w:val="ListParagraph"/>
        <w:widowControl w:val="0"/>
        <w:numPr>
          <w:ilvl w:val="0"/>
          <w:numId w:val="18"/>
        </w:numPr>
        <w:autoSpaceDE w:val="0"/>
        <w:autoSpaceDN w:val="0"/>
        <w:adjustRightInd w:val="0"/>
        <w:spacing w:after="320"/>
        <w:rPr>
          <w:rFonts w:cs="Helvetica Neue"/>
          <w:color w:val="0000FF"/>
        </w:rPr>
      </w:pPr>
      <w:proofErr w:type="gramStart"/>
      <w:r w:rsidRPr="00C304CE">
        <w:rPr>
          <w:rFonts w:cs="Helvetica Neue"/>
          <w:color w:val="0000FF"/>
        </w:rPr>
        <w:t>a</w:t>
      </w:r>
      <w:proofErr w:type="gramEnd"/>
      <w:r w:rsidRPr="00C304CE">
        <w:rPr>
          <w:rFonts w:cs="Helvetica Neue"/>
          <w:color w:val="0000FF"/>
        </w:rPr>
        <w:t xml:space="preserve"> disappointment </w:t>
      </w:r>
    </w:p>
    <w:p w14:paraId="21FF4C71" w14:textId="77777777" w:rsidR="00C304CE" w:rsidRDefault="00C304CE" w:rsidP="00C304CE">
      <w:pPr>
        <w:pStyle w:val="ListParagraph"/>
        <w:widowControl w:val="0"/>
        <w:numPr>
          <w:ilvl w:val="0"/>
          <w:numId w:val="18"/>
        </w:numPr>
        <w:autoSpaceDE w:val="0"/>
        <w:autoSpaceDN w:val="0"/>
        <w:adjustRightInd w:val="0"/>
        <w:spacing w:after="320"/>
        <w:rPr>
          <w:rFonts w:cs="Helvetica Neue"/>
          <w:color w:val="0000FF"/>
        </w:rPr>
      </w:pPr>
      <w:proofErr w:type="gramStart"/>
      <w:r>
        <w:rPr>
          <w:rFonts w:cs="Helvetica Neue"/>
          <w:color w:val="0000FF"/>
        </w:rPr>
        <w:t>not</w:t>
      </w:r>
      <w:proofErr w:type="gramEnd"/>
      <w:r>
        <w:rPr>
          <w:rFonts w:cs="Helvetica Neue"/>
          <w:color w:val="0000FF"/>
        </w:rPr>
        <w:t xml:space="preserve"> getting what we want</w:t>
      </w:r>
      <w:r w:rsidR="00347F77" w:rsidRPr="00C304CE">
        <w:rPr>
          <w:rFonts w:cs="Helvetica Neue"/>
          <w:color w:val="0000FF"/>
        </w:rPr>
        <w:t xml:space="preserve"> </w:t>
      </w:r>
    </w:p>
    <w:p w14:paraId="35EFA14A" w14:textId="77777777" w:rsidR="00C304CE" w:rsidRDefault="00C304CE" w:rsidP="00C304CE">
      <w:pPr>
        <w:pStyle w:val="ListParagraph"/>
        <w:widowControl w:val="0"/>
        <w:numPr>
          <w:ilvl w:val="0"/>
          <w:numId w:val="18"/>
        </w:numPr>
        <w:autoSpaceDE w:val="0"/>
        <w:autoSpaceDN w:val="0"/>
        <w:adjustRightInd w:val="0"/>
        <w:spacing w:after="320"/>
        <w:rPr>
          <w:rFonts w:cs="Helvetica Neue"/>
          <w:color w:val="0000FF"/>
        </w:rPr>
      </w:pPr>
      <w:proofErr w:type="gramStart"/>
      <w:r>
        <w:rPr>
          <w:rFonts w:cs="Helvetica Neue"/>
          <w:color w:val="0000FF"/>
        </w:rPr>
        <w:t>getting</w:t>
      </w:r>
      <w:proofErr w:type="gramEnd"/>
      <w:r>
        <w:rPr>
          <w:rFonts w:cs="Helvetica Neue"/>
          <w:color w:val="0000FF"/>
        </w:rPr>
        <w:t xml:space="preserve"> what we want</w:t>
      </w:r>
      <w:r w:rsidR="00347F77" w:rsidRPr="00C304CE">
        <w:rPr>
          <w:rFonts w:cs="Helvetica Neue"/>
          <w:color w:val="0000FF"/>
        </w:rPr>
        <w:t xml:space="preserve"> </w:t>
      </w:r>
    </w:p>
    <w:p w14:paraId="01DB320D" w14:textId="77777777" w:rsidR="00C304CE" w:rsidRDefault="00347F77" w:rsidP="00C304CE">
      <w:pPr>
        <w:pStyle w:val="ListParagraph"/>
        <w:widowControl w:val="0"/>
        <w:numPr>
          <w:ilvl w:val="0"/>
          <w:numId w:val="18"/>
        </w:numPr>
        <w:autoSpaceDE w:val="0"/>
        <w:autoSpaceDN w:val="0"/>
        <w:adjustRightInd w:val="0"/>
        <w:spacing w:after="320"/>
        <w:rPr>
          <w:rFonts w:cs="Helvetica Neue"/>
          <w:color w:val="0000FF"/>
        </w:rPr>
      </w:pPr>
      <w:proofErr w:type="gramStart"/>
      <w:r w:rsidRPr="00C304CE">
        <w:rPr>
          <w:rFonts w:cs="Helvetica Neue"/>
          <w:color w:val="0000FF"/>
        </w:rPr>
        <w:t>relationships</w:t>
      </w:r>
      <w:proofErr w:type="gramEnd"/>
      <w:r w:rsidRPr="00C304CE">
        <w:rPr>
          <w:rFonts w:cs="Helvetica Neue"/>
          <w:color w:val="0000FF"/>
        </w:rPr>
        <w:t xml:space="preserve"> with family; friends; enemies</w:t>
      </w:r>
    </w:p>
    <w:p w14:paraId="30F29E84" w14:textId="77777777" w:rsidR="00C304CE" w:rsidRDefault="00347F77" w:rsidP="00C304CE">
      <w:pPr>
        <w:pStyle w:val="ListParagraph"/>
        <w:widowControl w:val="0"/>
        <w:numPr>
          <w:ilvl w:val="0"/>
          <w:numId w:val="18"/>
        </w:numPr>
        <w:autoSpaceDE w:val="0"/>
        <w:autoSpaceDN w:val="0"/>
        <w:adjustRightInd w:val="0"/>
        <w:spacing w:after="320"/>
        <w:rPr>
          <w:rFonts w:cs="Helvetica Neue"/>
          <w:color w:val="0000FF"/>
        </w:rPr>
      </w:pPr>
      <w:proofErr w:type="gramStart"/>
      <w:r w:rsidRPr="00C304CE">
        <w:rPr>
          <w:rFonts w:cs="Helvetica Neue"/>
          <w:color w:val="0000FF"/>
        </w:rPr>
        <w:t>health</w:t>
      </w:r>
      <w:proofErr w:type="gramEnd"/>
      <w:r w:rsidRPr="00C304CE">
        <w:rPr>
          <w:rFonts w:cs="Helvetica Neue"/>
          <w:color w:val="0000FF"/>
        </w:rPr>
        <w:t xml:space="preserve"> issues; </w:t>
      </w:r>
    </w:p>
    <w:p w14:paraId="378B29E8" w14:textId="6E247B97" w:rsidR="00C304CE" w:rsidRPr="00C304CE" w:rsidRDefault="00C304CE" w:rsidP="007C6DC8">
      <w:pPr>
        <w:pStyle w:val="ListParagraph"/>
        <w:widowControl w:val="0"/>
        <w:numPr>
          <w:ilvl w:val="0"/>
          <w:numId w:val="18"/>
        </w:numPr>
        <w:autoSpaceDE w:val="0"/>
        <w:autoSpaceDN w:val="0"/>
        <w:adjustRightInd w:val="0"/>
        <w:spacing w:after="320"/>
        <w:rPr>
          <w:rFonts w:cs="Helvetica Neue"/>
          <w:color w:val="0000FF"/>
        </w:rPr>
      </w:pPr>
      <w:proofErr w:type="gramStart"/>
      <w:r>
        <w:rPr>
          <w:rFonts w:cs="Helvetica Neue"/>
          <w:color w:val="0000FF"/>
        </w:rPr>
        <w:t>great</w:t>
      </w:r>
      <w:proofErr w:type="gramEnd"/>
      <w:r>
        <w:rPr>
          <w:rFonts w:cs="Helvetica Neue"/>
          <w:color w:val="0000FF"/>
        </w:rPr>
        <w:t xml:space="preserve"> </w:t>
      </w:r>
      <w:r w:rsidR="00347F77" w:rsidRPr="00C304CE">
        <w:rPr>
          <w:rFonts w:cs="Helvetica Neue"/>
          <w:color w:val="0000FF"/>
        </w:rPr>
        <w:t>loss…</w:t>
      </w:r>
      <w:r w:rsidR="00347F77" w:rsidRPr="00C304CE">
        <w:rPr>
          <w:rFonts w:cs="Helvetica Neue"/>
          <w:color w:val="0000FF"/>
        </w:rPr>
        <w:tab/>
      </w:r>
      <w:r w:rsidR="00347F77" w:rsidRPr="00C304CE">
        <w:rPr>
          <w:rFonts w:cs="Helvetica Neue"/>
          <w:color w:val="0000FF"/>
        </w:rPr>
        <w:tab/>
      </w:r>
      <w:r w:rsidR="00347F77" w:rsidRPr="00C304CE">
        <w:rPr>
          <w:rFonts w:cs="Helvetica Neue"/>
          <w:color w:val="0000FF"/>
        </w:rPr>
        <w:tab/>
      </w:r>
      <w:r w:rsidR="00347F77" w:rsidRPr="00C304CE">
        <w:rPr>
          <w:rFonts w:cs="Helvetica Neue"/>
          <w:color w:val="0000FF"/>
        </w:rPr>
        <w:tab/>
      </w:r>
      <w:r w:rsidR="00347F77" w:rsidRPr="00C304CE">
        <w:rPr>
          <w:rFonts w:cs="Helvetica Neue"/>
          <w:color w:val="0000FF"/>
        </w:rPr>
        <w:tab/>
      </w:r>
      <w:r w:rsidR="00347F77" w:rsidRPr="00C304CE">
        <w:rPr>
          <w:rFonts w:cs="Verdana"/>
          <w:b/>
          <w:bCs/>
        </w:rPr>
        <w:tab/>
      </w:r>
      <w:r w:rsidR="007C6DC8" w:rsidRPr="00C304CE">
        <w:rPr>
          <w:rFonts w:cs="Verdana"/>
          <w:b/>
          <w:bCs/>
        </w:rPr>
        <w:tab/>
      </w:r>
      <w:r w:rsidR="007C6DC8" w:rsidRPr="00C304CE">
        <w:rPr>
          <w:rFonts w:cs="Verdana"/>
          <w:b/>
          <w:bCs/>
        </w:rPr>
        <w:tab/>
      </w:r>
      <w:r w:rsidR="007C6DC8" w:rsidRPr="00C304CE">
        <w:rPr>
          <w:rFonts w:cs="Verdana"/>
          <w:b/>
          <w:bCs/>
        </w:rPr>
        <w:tab/>
      </w:r>
      <w:r w:rsidR="007C6DC8" w:rsidRPr="00C304CE">
        <w:rPr>
          <w:rFonts w:cs="Verdana"/>
          <w:b/>
          <w:bCs/>
        </w:rPr>
        <w:tab/>
      </w:r>
      <w:r w:rsidR="007C6DC8" w:rsidRPr="00C304CE">
        <w:rPr>
          <w:rFonts w:cs="Verdana"/>
          <w:b/>
          <w:bCs/>
        </w:rPr>
        <w:tab/>
      </w:r>
      <w:r w:rsidR="007C6DC8" w:rsidRPr="00C304CE">
        <w:rPr>
          <w:rFonts w:cs="Verdana"/>
          <w:b/>
          <w:bCs/>
        </w:rPr>
        <w:tab/>
      </w:r>
      <w:r w:rsidR="007C6DC8" w:rsidRPr="00C304CE">
        <w:rPr>
          <w:rFonts w:cs="Verdana"/>
          <w:b/>
          <w:bCs/>
        </w:rPr>
        <w:tab/>
        <w:t xml:space="preserve">                          </w:t>
      </w:r>
      <w:r w:rsidR="00347F77" w:rsidRPr="00C304CE">
        <w:rPr>
          <w:rFonts w:cs="Verdana"/>
          <w:b/>
          <w:bCs/>
        </w:rPr>
        <w:tab/>
      </w:r>
      <w:r w:rsidR="00347F77" w:rsidRPr="00C304CE">
        <w:rPr>
          <w:rFonts w:cs="Verdana"/>
          <w:b/>
          <w:bCs/>
        </w:rPr>
        <w:tab/>
      </w:r>
      <w:r w:rsidR="00347F77" w:rsidRPr="00C304CE">
        <w:rPr>
          <w:rFonts w:cs="Verdana"/>
          <w:b/>
          <w:bCs/>
        </w:rPr>
        <w:tab/>
      </w:r>
      <w:r w:rsidR="00347F77" w:rsidRPr="00C304CE">
        <w:rPr>
          <w:rFonts w:cs="Verdana"/>
          <w:b/>
          <w:bCs/>
        </w:rPr>
        <w:tab/>
        <w:t xml:space="preserve">    </w:t>
      </w:r>
    </w:p>
    <w:p w14:paraId="28382DFC" w14:textId="1B6C85C9" w:rsidR="007C6DC8" w:rsidRPr="00347F77" w:rsidRDefault="007C6DC8" w:rsidP="007C6DC8">
      <w:pPr>
        <w:widowControl w:val="0"/>
        <w:autoSpaceDE w:val="0"/>
        <w:autoSpaceDN w:val="0"/>
        <w:adjustRightInd w:val="0"/>
        <w:spacing w:after="320"/>
        <w:rPr>
          <w:rFonts w:cs="Helvetica Neue"/>
          <w:color w:val="0000FF"/>
        </w:rPr>
      </w:pPr>
      <w:r w:rsidRPr="00FB2B80">
        <w:rPr>
          <w:rFonts w:cs="Verdana"/>
          <w:sz w:val="28"/>
          <w:szCs w:val="28"/>
        </w:rPr>
        <w:lastRenderedPageBreak/>
        <w:t xml:space="preserve">How Do We Respond </w:t>
      </w:r>
      <w:r w:rsidR="00E659B1">
        <w:rPr>
          <w:rFonts w:cs="Verdana"/>
          <w:sz w:val="28"/>
          <w:szCs w:val="28"/>
        </w:rPr>
        <w:t xml:space="preserve">to, </w:t>
      </w:r>
      <w:r w:rsidRPr="00FB2B80">
        <w:rPr>
          <w:rFonts w:cs="Verdana"/>
          <w:sz w:val="28"/>
          <w:szCs w:val="28"/>
        </w:rPr>
        <w:t xml:space="preserve">or Process the </w:t>
      </w:r>
      <w:r w:rsidRPr="00FB2B80">
        <w:rPr>
          <w:rFonts w:cs="Verdana"/>
          <w:i/>
          <w:sz w:val="28"/>
          <w:szCs w:val="28"/>
        </w:rPr>
        <w:t>Hard Sayings</w:t>
      </w:r>
      <w:r w:rsidRPr="00FB2B80">
        <w:rPr>
          <w:rFonts w:cs="Verdana"/>
          <w:sz w:val="28"/>
          <w:szCs w:val="28"/>
        </w:rPr>
        <w:t>; Hard Lessons; Hard Seasons?</w:t>
      </w:r>
    </w:p>
    <w:p w14:paraId="5107EBD9" w14:textId="56D9B85B" w:rsidR="00FB2B80" w:rsidRDefault="00FB2B80" w:rsidP="00FB2B80">
      <w:pPr>
        <w:widowControl w:val="0"/>
        <w:autoSpaceDE w:val="0"/>
        <w:autoSpaceDN w:val="0"/>
        <w:adjustRightInd w:val="0"/>
        <w:spacing w:after="320"/>
        <w:rPr>
          <w:rFonts w:cs="Verdana"/>
          <w:sz w:val="28"/>
          <w:szCs w:val="28"/>
        </w:rPr>
      </w:pPr>
      <w:r w:rsidRPr="00C304CE">
        <w:rPr>
          <w:rFonts w:cs="Verdana"/>
          <w:sz w:val="28"/>
          <w:szCs w:val="28"/>
        </w:rPr>
        <w:t xml:space="preserve">1. Don’t Be </w:t>
      </w:r>
      <w:r w:rsidR="00C304CE">
        <w:rPr>
          <w:rFonts w:cs="Verdana"/>
          <w:sz w:val="28"/>
          <w:szCs w:val="28"/>
        </w:rPr>
        <w:t>____________ or _______________</w:t>
      </w:r>
    </w:p>
    <w:p w14:paraId="06C9B03A" w14:textId="3BFAA341" w:rsidR="00AD01E9" w:rsidRPr="00D73D37" w:rsidRDefault="00D73D37" w:rsidP="006E374E">
      <w:pPr>
        <w:widowControl w:val="0"/>
        <w:autoSpaceDE w:val="0"/>
        <w:autoSpaceDN w:val="0"/>
        <w:adjustRightInd w:val="0"/>
        <w:spacing w:after="320"/>
        <w:rPr>
          <w:rFonts w:cs="Helvetica Neue"/>
        </w:rPr>
      </w:pPr>
      <w:r w:rsidRPr="00D73D37">
        <w:rPr>
          <w:rFonts w:cs="Helvetica Neue"/>
          <w:b/>
        </w:rPr>
        <w:t>2 Timothy 3:15-17</w:t>
      </w:r>
      <w:r w:rsidRPr="00D73D37">
        <w:rPr>
          <w:rFonts w:cs="Helvetica Neue"/>
        </w:rPr>
        <w:tab/>
      </w:r>
      <w:r w:rsidRPr="00D73D37">
        <w:rPr>
          <w:rFonts w:cs="Helvetica Neue"/>
        </w:rPr>
        <w:tab/>
      </w:r>
      <w:r w:rsidRPr="00D73D37">
        <w:rPr>
          <w:rFonts w:cs="Helvetica Neue"/>
        </w:rPr>
        <w:tab/>
      </w:r>
      <w:r w:rsidRPr="00D73D37">
        <w:rPr>
          <w:rFonts w:cs="Helvetica Neue"/>
        </w:rPr>
        <w:tab/>
      </w:r>
      <w:r w:rsidRPr="00D73D37">
        <w:rPr>
          <w:rFonts w:cs="Helvetica Neue"/>
        </w:rPr>
        <w:tab/>
      </w:r>
      <w:r w:rsidRPr="00D73D37">
        <w:rPr>
          <w:rFonts w:cs="Helvetica Neue"/>
        </w:rPr>
        <w:tab/>
      </w:r>
      <w:r w:rsidRPr="00D73D37">
        <w:rPr>
          <w:rFonts w:cs="Helvetica Neue"/>
        </w:rPr>
        <w:tab/>
      </w:r>
      <w:r w:rsidRPr="00D73D37">
        <w:rPr>
          <w:rFonts w:cs="Helvetica Neue"/>
        </w:rPr>
        <w:tab/>
      </w:r>
      <w:r w:rsidRPr="00D73D37">
        <w:rPr>
          <w:rFonts w:cs="Helvetica Neue"/>
        </w:rPr>
        <w:tab/>
      </w:r>
      <w:r w:rsidRPr="00D73D37">
        <w:rPr>
          <w:rFonts w:cs="Helvetica Neue"/>
        </w:rPr>
        <w:tab/>
      </w:r>
      <w:r w:rsidRPr="00D73D37">
        <w:rPr>
          <w:rFonts w:cs="Helvetica Neue"/>
        </w:rPr>
        <w:tab/>
        <w:t xml:space="preserve">  </w:t>
      </w:r>
      <w:r>
        <w:rPr>
          <w:rFonts w:cs="Helvetica Neue"/>
        </w:rPr>
        <w:tab/>
        <w:t xml:space="preserve">     </w:t>
      </w:r>
      <w:r w:rsidRPr="00D73D37">
        <w:rPr>
          <w:rFonts w:cs="Helvetica Neue"/>
          <w:highlight w:val="yellow"/>
        </w:rPr>
        <w:t xml:space="preserve">From infancy you have known the Holy Scriptures, which are able to make you wise for salvation through faith in Christ Jesus. </w:t>
      </w:r>
      <w:r w:rsidRPr="00D73D37">
        <w:rPr>
          <w:rFonts w:cs="Arial"/>
          <w:b/>
          <w:bCs/>
          <w:highlight w:val="yellow"/>
        </w:rPr>
        <w:t>16 </w:t>
      </w:r>
      <w:r w:rsidRPr="00D73D37">
        <w:rPr>
          <w:rFonts w:cs="Helvetica Neue"/>
          <w:highlight w:val="yellow"/>
        </w:rPr>
        <w:t xml:space="preserve">All Scripture is God-breathed and is </w:t>
      </w:r>
      <w:r w:rsidRPr="00D73D37">
        <w:rPr>
          <w:rFonts w:cs="Helvetica Neue"/>
          <w:b/>
          <w:highlight w:val="yellow"/>
        </w:rPr>
        <w:t>useful for teaching, rebuking, correcting and training in righteousness,</w:t>
      </w:r>
      <w:r w:rsidRPr="00D73D37">
        <w:rPr>
          <w:rFonts w:cs="Helvetica Neue"/>
          <w:highlight w:val="yellow"/>
        </w:rPr>
        <w:t xml:space="preserve"> </w:t>
      </w:r>
      <w:r w:rsidRPr="00D73D37">
        <w:rPr>
          <w:rFonts w:cs="Arial"/>
          <w:b/>
          <w:bCs/>
          <w:highlight w:val="yellow"/>
        </w:rPr>
        <w:t>17 </w:t>
      </w:r>
      <w:r w:rsidRPr="00D73D37">
        <w:rPr>
          <w:rFonts w:cs="Helvetica Neue"/>
          <w:highlight w:val="yellow"/>
        </w:rPr>
        <w:t>so that the servant of God may be thoroughly equipped for every good work.</w:t>
      </w:r>
    </w:p>
    <w:p w14:paraId="6F36846A" w14:textId="6AE58382" w:rsidR="00E659B1" w:rsidRPr="00E659B1" w:rsidRDefault="00FB2B80" w:rsidP="00E659B1">
      <w:pPr>
        <w:widowControl w:val="0"/>
        <w:autoSpaceDE w:val="0"/>
        <w:autoSpaceDN w:val="0"/>
        <w:adjustRightInd w:val="0"/>
        <w:spacing w:after="320"/>
        <w:rPr>
          <w:rFonts w:cs="Verdana"/>
        </w:rPr>
      </w:pPr>
      <w:r w:rsidRPr="00093F68">
        <w:rPr>
          <w:rFonts w:cs="Verdana"/>
          <w:b/>
          <w:bCs/>
        </w:rPr>
        <w:t>1 Peter 4:12-13</w:t>
      </w:r>
      <w:r w:rsidRPr="00093F68">
        <w:rPr>
          <w:rFonts w:cs="Verdana"/>
          <w:b/>
          <w:bCs/>
        </w:rPr>
        <w:tab/>
      </w:r>
      <w:r w:rsidRPr="00093F68">
        <w:rPr>
          <w:rFonts w:cs="Verdana"/>
          <w:b/>
          <w:bCs/>
        </w:rPr>
        <w:tab/>
      </w:r>
      <w:r w:rsidRPr="00093F68">
        <w:rPr>
          <w:rFonts w:cs="Verdana"/>
          <w:b/>
          <w:bCs/>
        </w:rPr>
        <w:tab/>
      </w:r>
      <w:r w:rsidRPr="00093F68">
        <w:rPr>
          <w:rFonts w:cs="Verdana"/>
          <w:b/>
          <w:bCs/>
        </w:rPr>
        <w:tab/>
      </w:r>
      <w:r w:rsidRPr="00093F68">
        <w:rPr>
          <w:rFonts w:cs="Verdana"/>
          <w:b/>
          <w:bCs/>
        </w:rPr>
        <w:tab/>
      </w:r>
      <w:r w:rsidRPr="00093F68">
        <w:rPr>
          <w:rFonts w:cs="Verdana"/>
          <w:b/>
          <w:bCs/>
        </w:rPr>
        <w:tab/>
      </w:r>
      <w:r w:rsidRPr="00093F68">
        <w:rPr>
          <w:rFonts w:cs="Verdana"/>
          <w:b/>
          <w:bCs/>
        </w:rPr>
        <w:tab/>
      </w:r>
      <w:r w:rsidRPr="00093F68">
        <w:rPr>
          <w:rFonts w:cs="Verdana"/>
          <w:b/>
          <w:bCs/>
        </w:rPr>
        <w:tab/>
      </w:r>
      <w:r w:rsidRPr="00093F68">
        <w:rPr>
          <w:rFonts w:cs="Verdana"/>
          <w:b/>
          <w:bCs/>
        </w:rPr>
        <w:tab/>
        <w:t xml:space="preserve">                       </w:t>
      </w:r>
      <w:r>
        <w:rPr>
          <w:rFonts w:cs="Verdana"/>
          <w:b/>
          <w:bCs/>
        </w:rPr>
        <w:t xml:space="preserve">         </w:t>
      </w:r>
      <w:r w:rsidRPr="00093F68">
        <w:rPr>
          <w:rFonts w:cs="Verdana"/>
          <w:b/>
          <w:bCs/>
          <w:highlight w:val="yellow"/>
        </w:rPr>
        <w:t>12 </w:t>
      </w:r>
      <w:r w:rsidRPr="00093F68">
        <w:rPr>
          <w:rFonts w:cs="Verdana"/>
          <w:highlight w:val="yellow"/>
        </w:rPr>
        <w:t xml:space="preserve">Dear friends, don’t be surprised at the fiery trials you are going through, as if something strange were happening to you. </w:t>
      </w:r>
      <w:r w:rsidRPr="00093F68">
        <w:rPr>
          <w:rFonts w:cs="Verdana"/>
          <w:b/>
          <w:bCs/>
          <w:highlight w:val="yellow"/>
        </w:rPr>
        <w:t>13 </w:t>
      </w:r>
      <w:r w:rsidRPr="00093F68">
        <w:rPr>
          <w:rFonts w:cs="Verdana"/>
          <w:highlight w:val="yellow"/>
        </w:rPr>
        <w:t>Instead, be very glad—for these trials make you partners with Christ in his suffering, so that you will have the wonderful joy of seeing his glory when it is revealed to all the world.</w:t>
      </w:r>
    </w:p>
    <w:p w14:paraId="0CCA8974" w14:textId="093F52A1" w:rsidR="00FB2B80" w:rsidRPr="00EB4F6E" w:rsidRDefault="00FB2B80" w:rsidP="00FB2B80">
      <w:pPr>
        <w:widowControl w:val="0"/>
        <w:autoSpaceDE w:val="0"/>
        <w:autoSpaceDN w:val="0"/>
        <w:adjustRightInd w:val="0"/>
        <w:spacing w:after="320"/>
        <w:rPr>
          <w:rFonts w:cs="Verdana"/>
          <w:sz w:val="28"/>
          <w:szCs w:val="28"/>
        </w:rPr>
      </w:pPr>
      <w:r w:rsidRPr="00C304CE">
        <w:rPr>
          <w:rFonts w:cs="Verdana"/>
          <w:sz w:val="28"/>
          <w:szCs w:val="28"/>
        </w:rPr>
        <w:t xml:space="preserve">2. Take it </w:t>
      </w:r>
      <w:r w:rsidR="00C304CE">
        <w:rPr>
          <w:rFonts w:cs="Verdana"/>
          <w:sz w:val="28"/>
          <w:szCs w:val="28"/>
        </w:rPr>
        <w:t>_____________</w:t>
      </w:r>
      <w:r w:rsidRPr="00C304CE">
        <w:rPr>
          <w:rFonts w:cs="Verdana"/>
          <w:sz w:val="28"/>
          <w:szCs w:val="28"/>
        </w:rPr>
        <w:t xml:space="preserve">:  </w:t>
      </w:r>
      <w:r w:rsidR="00A3303B" w:rsidRPr="00C304CE">
        <w:rPr>
          <w:rFonts w:cs="Verdana"/>
          <w:sz w:val="28"/>
          <w:szCs w:val="28"/>
        </w:rPr>
        <w:t>Diligently Search</w:t>
      </w:r>
      <w:r w:rsidRPr="00C304CE">
        <w:rPr>
          <w:rFonts w:cs="Verdana"/>
          <w:sz w:val="28"/>
          <w:szCs w:val="28"/>
        </w:rPr>
        <w:t xml:space="preserve"> for the </w:t>
      </w:r>
      <w:r w:rsidR="00C304CE">
        <w:rPr>
          <w:rFonts w:cs="Verdana"/>
          <w:sz w:val="28"/>
          <w:szCs w:val="28"/>
        </w:rPr>
        <w:t>__________   _____________</w:t>
      </w:r>
    </w:p>
    <w:p w14:paraId="76C07A67" w14:textId="0D121061" w:rsidR="002B3BAF" w:rsidRPr="00161D66" w:rsidRDefault="002B3BAF" w:rsidP="002B3BAF">
      <w:pPr>
        <w:widowControl w:val="0"/>
        <w:autoSpaceDE w:val="0"/>
        <w:autoSpaceDN w:val="0"/>
        <w:adjustRightInd w:val="0"/>
        <w:rPr>
          <w:rFonts w:cs="Verdana"/>
          <w:b/>
          <w:bCs/>
          <w:highlight w:val="yellow"/>
        </w:rPr>
      </w:pPr>
      <w:r w:rsidRPr="00161D66">
        <w:rPr>
          <w:rFonts w:cs="Verdana"/>
          <w:b/>
        </w:rPr>
        <w:t>Hebrews 12:5-</w:t>
      </w:r>
      <w:r w:rsidR="00EB148E">
        <w:rPr>
          <w:rFonts w:cs="Verdana"/>
          <w:b/>
        </w:rPr>
        <w:t>9</w:t>
      </w:r>
      <w:r w:rsidRPr="00161D66">
        <w:rPr>
          <w:rFonts w:cs="Verdana"/>
        </w:rPr>
        <w:t xml:space="preserve"> </w:t>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t xml:space="preserve">      </w:t>
      </w:r>
      <w:r w:rsidRPr="00161D66">
        <w:rPr>
          <w:rFonts w:cs="Verdana"/>
        </w:rPr>
        <w:t>“</w:t>
      </w:r>
      <w:r w:rsidRPr="00161D66">
        <w:rPr>
          <w:rFonts w:cs="Verdana"/>
          <w:highlight w:val="yellow"/>
        </w:rPr>
        <w:t xml:space="preserve">My son, </w:t>
      </w:r>
      <w:r w:rsidRPr="00EB148E">
        <w:rPr>
          <w:rFonts w:cs="Verdana"/>
          <w:b/>
          <w:highlight w:val="yellow"/>
        </w:rPr>
        <w:t>do not regard lightly the discipline of the Lord</w:t>
      </w:r>
      <w:proofErr w:type="gramStart"/>
      <w:r w:rsidRPr="00161D66">
        <w:rPr>
          <w:rFonts w:cs="Verdana"/>
          <w:highlight w:val="yellow"/>
        </w:rPr>
        <w:t>, </w:t>
      </w:r>
      <w:proofErr w:type="gramEnd"/>
      <w:r w:rsidRPr="00161D66">
        <w:rPr>
          <w:rFonts w:cs="Verdana"/>
          <w:highlight w:val="yellow"/>
        </w:rPr>
        <w:t>Nor faint when you are reproved by Him;</w:t>
      </w:r>
    </w:p>
    <w:p w14:paraId="5124B57B" w14:textId="77777777" w:rsidR="002B3BAF" w:rsidRPr="00161D66" w:rsidRDefault="002B3BAF" w:rsidP="002B3BAF">
      <w:pPr>
        <w:widowControl w:val="0"/>
        <w:autoSpaceDE w:val="0"/>
        <w:autoSpaceDN w:val="0"/>
        <w:adjustRightInd w:val="0"/>
        <w:rPr>
          <w:rFonts w:cs="Verdana"/>
          <w:b/>
          <w:bCs/>
          <w:highlight w:val="yellow"/>
        </w:rPr>
      </w:pPr>
      <w:r w:rsidRPr="00161D66">
        <w:rPr>
          <w:rFonts w:cs="Verdana"/>
          <w:b/>
          <w:bCs/>
          <w:highlight w:val="yellow"/>
        </w:rPr>
        <w:t>6 </w:t>
      </w:r>
      <w:r w:rsidRPr="00EB148E">
        <w:rPr>
          <w:rFonts w:cs="Verdana"/>
          <w:b/>
          <w:highlight w:val="yellow"/>
        </w:rPr>
        <w:t>For those whom the Lord loves He disciplines</w:t>
      </w:r>
      <w:proofErr w:type="gramStart"/>
      <w:r w:rsidRPr="00161D66">
        <w:rPr>
          <w:rFonts w:cs="Verdana"/>
          <w:highlight w:val="yellow"/>
        </w:rPr>
        <w:t>, </w:t>
      </w:r>
      <w:proofErr w:type="gramEnd"/>
      <w:r w:rsidRPr="00161D66">
        <w:rPr>
          <w:rFonts w:cs="Verdana"/>
          <w:highlight w:val="yellow"/>
        </w:rPr>
        <w:t>And He scourges every son whom He receives.”</w:t>
      </w:r>
    </w:p>
    <w:p w14:paraId="2F47F64B" w14:textId="3F229AEF" w:rsidR="002B3BAF" w:rsidRDefault="002B3BAF" w:rsidP="00093F68">
      <w:pPr>
        <w:widowControl w:val="0"/>
        <w:autoSpaceDE w:val="0"/>
        <w:autoSpaceDN w:val="0"/>
        <w:adjustRightInd w:val="0"/>
        <w:spacing w:after="320"/>
        <w:rPr>
          <w:rFonts w:cs="Verdana"/>
          <w:highlight w:val="yellow"/>
        </w:rPr>
      </w:pPr>
      <w:r w:rsidRPr="00161D66">
        <w:rPr>
          <w:rFonts w:cs="Verdana"/>
          <w:b/>
          <w:bCs/>
          <w:highlight w:val="yellow"/>
        </w:rPr>
        <w:t>7 </w:t>
      </w:r>
      <w:r w:rsidRPr="00161D66">
        <w:rPr>
          <w:rFonts w:cs="Verdana"/>
          <w:highlight w:val="yellow"/>
        </w:rPr>
        <w:t xml:space="preserve">It is for discipline that you endure; God deals with </w:t>
      </w:r>
      <w:proofErr w:type="gramStart"/>
      <w:r w:rsidRPr="00161D66">
        <w:rPr>
          <w:rFonts w:cs="Verdana"/>
          <w:highlight w:val="yellow"/>
        </w:rPr>
        <w:t>you</w:t>
      </w:r>
      <w:proofErr w:type="gramEnd"/>
      <w:r w:rsidRPr="00161D66">
        <w:rPr>
          <w:rFonts w:cs="Verdana"/>
          <w:highlight w:val="yellow"/>
        </w:rPr>
        <w:t xml:space="preserve"> as with sons; for what son is there whom </w:t>
      </w:r>
      <w:r w:rsidRPr="00161D66">
        <w:rPr>
          <w:rFonts w:cs="Verdana"/>
          <w:i/>
          <w:iCs/>
          <w:highlight w:val="yellow"/>
        </w:rPr>
        <w:t>his</w:t>
      </w:r>
      <w:r w:rsidRPr="00161D66">
        <w:rPr>
          <w:rFonts w:cs="Verdana"/>
          <w:highlight w:val="yellow"/>
        </w:rPr>
        <w:t xml:space="preserve"> father does not discipline? </w:t>
      </w:r>
      <w:r w:rsidRPr="00161D66">
        <w:rPr>
          <w:rFonts w:cs="Verdana"/>
          <w:b/>
          <w:bCs/>
          <w:highlight w:val="yellow"/>
        </w:rPr>
        <w:t>8 </w:t>
      </w:r>
      <w:r w:rsidRPr="00EB148E">
        <w:rPr>
          <w:rFonts w:cs="Verdana"/>
          <w:b/>
          <w:highlight w:val="yellow"/>
        </w:rPr>
        <w:t>But if you are without discipline, of which all have become partakers, then you are illegitimate children and not sons.</w:t>
      </w:r>
      <w:r w:rsidRPr="00161D66">
        <w:rPr>
          <w:rFonts w:cs="Verdana"/>
          <w:highlight w:val="yellow"/>
        </w:rPr>
        <w:t xml:space="preserve"> </w:t>
      </w:r>
      <w:r w:rsidRPr="00161D66">
        <w:rPr>
          <w:rFonts w:cs="Verdana"/>
          <w:b/>
          <w:bCs/>
          <w:highlight w:val="yellow"/>
        </w:rPr>
        <w:t>9 </w:t>
      </w:r>
      <w:r w:rsidRPr="00161D66">
        <w:rPr>
          <w:rFonts w:cs="Verdana"/>
          <w:highlight w:val="yellow"/>
        </w:rPr>
        <w:t xml:space="preserve">Furthermore, we had earthly fathers to discipline us, and we respected them; shall we not much rather be subject to the Father of spirits, and live? </w:t>
      </w:r>
    </w:p>
    <w:p w14:paraId="78E38674" w14:textId="53E9A41D" w:rsidR="00EB4F6E" w:rsidRPr="00EB4F6E" w:rsidRDefault="00A3303B" w:rsidP="00967CE5">
      <w:pPr>
        <w:widowControl w:val="0"/>
        <w:autoSpaceDE w:val="0"/>
        <w:autoSpaceDN w:val="0"/>
        <w:adjustRightInd w:val="0"/>
        <w:spacing w:after="320"/>
        <w:rPr>
          <w:rFonts w:cs="Verdana"/>
          <w:bCs/>
          <w:sz w:val="28"/>
          <w:szCs w:val="28"/>
        </w:rPr>
      </w:pPr>
      <w:r w:rsidRPr="00C304CE">
        <w:rPr>
          <w:rFonts w:cs="Verdana"/>
          <w:bCs/>
          <w:sz w:val="28"/>
          <w:szCs w:val="28"/>
        </w:rPr>
        <w:t xml:space="preserve">3. Trust God Even if You Don’t </w:t>
      </w:r>
      <w:r w:rsidR="00C304CE">
        <w:rPr>
          <w:rFonts w:cs="Verdana"/>
          <w:bCs/>
          <w:sz w:val="28"/>
          <w:szCs w:val="28"/>
        </w:rPr>
        <w:t>____________</w:t>
      </w:r>
      <w:r w:rsidRPr="00C304CE">
        <w:rPr>
          <w:rFonts w:cs="Verdana"/>
          <w:bCs/>
          <w:sz w:val="28"/>
          <w:szCs w:val="28"/>
        </w:rPr>
        <w:t xml:space="preserve"> or Feel </w:t>
      </w:r>
      <w:r w:rsidR="00C304CE">
        <w:rPr>
          <w:rFonts w:cs="Verdana"/>
          <w:bCs/>
          <w:sz w:val="28"/>
          <w:szCs w:val="28"/>
        </w:rPr>
        <w:t>____________  ____________</w:t>
      </w:r>
    </w:p>
    <w:p w14:paraId="312205EB" w14:textId="77777777" w:rsidR="00EB148E" w:rsidRDefault="00EB148E" w:rsidP="00967CE5">
      <w:pPr>
        <w:widowControl w:val="0"/>
        <w:autoSpaceDE w:val="0"/>
        <w:autoSpaceDN w:val="0"/>
        <w:adjustRightInd w:val="0"/>
        <w:spacing w:after="320"/>
        <w:rPr>
          <w:rFonts w:cs="Verdana"/>
        </w:rPr>
      </w:pPr>
      <w:r w:rsidRPr="00EB148E">
        <w:rPr>
          <w:rFonts w:cs="Verdana"/>
          <w:b/>
          <w:bCs/>
        </w:rPr>
        <w:t>Hebrews 12:10-13</w:t>
      </w:r>
      <w:r w:rsidRPr="00EB148E">
        <w:rPr>
          <w:rFonts w:cs="Verdana"/>
          <w:b/>
          <w:bCs/>
        </w:rPr>
        <w:tab/>
      </w:r>
      <w:r w:rsidRPr="00EB148E">
        <w:rPr>
          <w:rFonts w:cs="Verdana"/>
          <w:b/>
          <w:bCs/>
        </w:rPr>
        <w:tab/>
      </w:r>
      <w:r w:rsidRPr="00EB148E">
        <w:rPr>
          <w:rFonts w:cs="Verdana"/>
          <w:b/>
          <w:bCs/>
        </w:rPr>
        <w:tab/>
      </w:r>
      <w:r w:rsidRPr="00EB148E">
        <w:rPr>
          <w:rFonts w:cs="Verdana"/>
          <w:b/>
          <w:bCs/>
        </w:rPr>
        <w:tab/>
      </w:r>
      <w:r w:rsidRPr="00EB148E">
        <w:rPr>
          <w:rFonts w:cs="Verdana"/>
          <w:b/>
          <w:bCs/>
        </w:rPr>
        <w:tab/>
      </w:r>
      <w:r w:rsidRPr="00EB148E">
        <w:rPr>
          <w:rFonts w:cs="Verdana"/>
          <w:b/>
          <w:bCs/>
        </w:rPr>
        <w:tab/>
      </w:r>
      <w:r w:rsidRPr="00EB148E">
        <w:rPr>
          <w:rFonts w:cs="Verdana"/>
          <w:b/>
          <w:bCs/>
        </w:rPr>
        <w:tab/>
      </w:r>
      <w:r w:rsidRPr="00EB148E">
        <w:rPr>
          <w:rFonts w:cs="Verdana"/>
          <w:b/>
          <w:bCs/>
        </w:rPr>
        <w:tab/>
      </w:r>
      <w:r w:rsidRPr="00EB148E">
        <w:rPr>
          <w:rFonts w:cs="Verdana"/>
          <w:b/>
          <w:bCs/>
        </w:rPr>
        <w:tab/>
      </w:r>
      <w:r w:rsidRPr="00EB148E">
        <w:rPr>
          <w:rFonts w:cs="Verdana"/>
          <w:b/>
          <w:bCs/>
        </w:rPr>
        <w:tab/>
      </w:r>
      <w:r w:rsidRPr="00EB148E">
        <w:rPr>
          <w:rFonts w:cs="Verdana"/>
          <w:b/>
          <w:bCs/>
        </w:rPr>
        <w:tab/>
      </w:r>
      <w:r w:rsidRPr="00EB148E">
        <w:rPr>
          <w:rFonts w:cs="Verdana"/>
          <w:b/>
          <w:bCs/>
        </w:rPr>
        <w:tab/>
        <w:t xml:space="preserve">  </w:t>
      </w:r>
      <w:r w:rsidRPr="00161D66">
        <w:rPr>
          <w:rFonts w:cs="Verdana"/>
          <w:b/>
          <w:bCs/>
          <w:highlight w:val="yellow"/>
        </w:rPr>
        <w:t>10 </w:t>
      </w:r>
      <w:r w:rsidRPr="00161D66">
        <w:rPr>
          <w:rFonts w:cs="Verdana"/>
          <w:highlight w:val="yellow"/>
        </w:rPr>
        <w:t xml:space="preserve">For they disciplined us for a short time as seemed best to them, but </w:t>
      </w:r>
      <w:r w:rsidRPr="00EB148E">
        <w:rPr>
          <w:rFonts w:cs="Verdana"/>
          <w:b/>
          <w:highlight w:val="yellow"/>
        </w:rPr>
        <w:t xml:space="preserve">He </w:t>
      </w:r>
      <w:r w:rsidRPr="00EB148E">
        <w:rPr>
          <w:rFonts w:cs="Verdana"/>
          <w:b/>
          <w:i/>
          <w:iCs/>
          <w:highlight w:val="yellow"/>
        </w:rPr>
        <w:t>disciplines us</w:t>
      </w:r>
      <w:r w:rsidRPr="00EB148E">
        <w:rPr>
          <w:rFonts w:cs="Verdana"/>
          <w:b/>
          <w:highlight w:val="yellow"/>
        </w:rPr>
        <w:t xml:space="preserve"> for </w:t>
      </w:r>
      <w:r w:rsidRPr="00EB148E">
        <w:rPr>
          <w:rFonts w:cs="Verdana"/>
          <w:b/>
          <w:i/>
          <w:iCs/>
          <w:highlight w:val="yellow"/>
        </w:rPr>
        <w:t>our</w:t>
      </w:r>
      <w:r w:rsidRPr="00EB148E">
        <w:rPr>
          <w:rFonts w:cs="Verdana"/>
          <w:b/>
          <w:highlight w:val="yellow"/>
        </w:rPr>
        <w:t xml:space="preserve"> good</w:t>
      </w:r>
      <w:r w:rsidRPr="00161D66">
        <w:rPr>
          <w:rFonts w:cs="Verdana"/>
          <w:highlight w:val="yellow"/>
        </w:rPr>
        <w:t xml:space="preserve">, so that we may share His holiness. </w:t>
      </w:r>
      <w:r w:rsidRPr="00161D66">
        <w:rPr>
          <w:rFonts w:cs="Verdana"/>
          <w:b/>
          <w:bCs/>
          <w:highlight w:val="yellow"/>
        </w:rPr>
        <w:t>11 </w:t>
      </w:r>
      <w:r w:rsidRPr="00EB148E">
        <w:rPr>
          <w:rFonts w:cs="Verdana"/>
          <w:b/>
          <w:highlight w:val="yellow"/>
        </w:rPr>
        <w:t>All discipline for the moment seems not to be joyful, but sorrowful;</w:t>
      </w:r>
      <w:r w:rsidRPr="00161D66">
        <w:rPr>
          <w:rFonts w:cs="Verdana"/>
          <w:highlight w:val="yellow"/>
        </w:rPr>
        <w:t xml:space="preserve"> yet to those who have been trained by it, afterwards </w:t>
      </w:r>
      <w:r w:rsidRPr="00EB148E">
        <w:rPr>
          <w:rFonts w:cs="Verdana"/>
          <w:b/>
          <w:highlight w:val="yellow"/>
        </w:rPr>
        <w:t>it yields the peaceful fruit of righteousness.</w:t>
      </w:r>
      <w:r w:rsidRPr="00161D66">
        <w:rPr>
          <w:rFonts w:cs="Verdana"/>
          <w:b/>
          <w:bCs/>
          <w:highlight w:val="yellow"/>
        </w:rPr>
        <w:t>12 </w:t>
      </w:r>
      <w:r w:rsidRPr="00161D66">
        <w:rPr>
          <w:rFonts w:cs="Verdana"/>
          <w:highlight w:val="yellow"/>
        </w:rPr>
        <w:t xml:space="preserve">Therefore, strengthen the hands that are weak and the knees that are feeble, </w:t>
      </w:r>
      <w:r w:rsidRPr="00161D66">
        <w:rPr>
          <w:rFonts w:cs="Verdana"/>
          <w:b/>
          <w:bCs/>
          <w:highlight w:val="yellow"/>
        </w:rPr>
        <w:t>13 </w:t>
      </w:r>
      <w:r w:rsidRPr="00161D66">
        <w:rPr>
          <w:rFonts w:cs="Verdana"/>
          <w:highlight w:val="yellow"/>
        </w:rPr>
        <w:t xml:space="preserve">and make straight paths for your feet, so that </w:t>
      </w:r>
      <w:r w:rsidRPr="00161D66">
        <w:rPr>
          <w:rFonts w:cs="Verdana"/>
          <w:i/>
          <w:iCs/>
          <w:highlight w:val="yellow"/>
        </w:rPr>
        <w:t>the limb</w:t>
      </w:r>
      <w:r w:rsidRPr="00161D66">
        <w:rPr>
          <w:rFonts w:cs="Verdana"/>
          <w:highlight w:val="yellow"/>
        </w:rPr>
        <w:t xml:space="preserve"> which is lame may not be put out </w:t>
      </w:r>
      <w:r>
        <w:rPr>
          <w:rFonts w:cs="Verdana"/>
          <w:highlight w:val="yellow"/>
        </w:rPr>
        <w:t xml:space="preserve">of joint, but rather </w:t>
      </w:r>
      <w:r w:rsidRPr="00EB148E">
        <w:rPr>
          <w:rFonts w:cs="Verdana"/>
          <w:b/>
          <w:highlight w:val="yellow"/>
        </w:rPr>
        <w:t>be healed.</w:t>
      </w:r>
    </w:p>
    <w:p w14:paraId="0602CE19" w14:textId="516FEA89" w:rsidR="00603758" w:rsidRPr="0029255B" w:rsidRDefault="0029255B" w:rsidP="00967CE5">
      <w:pPr>
        <w:widowControl w:val="0"/>
        <w:autoSpaceDE w:val="0"/>
        <w:autoSpaceDN w:val="0"/>
        <w:adjustRightInd w:val="0"/>
        <w:spacing w:after="320"/>
        <w:rPr>
          <w:rFonts w:cs="Verdana"/>
          <w:b/>
          <w:bCs/>
        </w:rPr>
      </w:pPr>
      <w:r w:rsidRPr="0029255B">
        <w:rPr>
          <w:rFonts w:cs="Verdana"/>
          <w:b/>
        </w:rPr>
        <w:t>1 Corinthians 10:13</w:t>
      </w:r>
      <w:r w:rsidRPr="0029255B">
        <w:rPr>
          <w:rFonts w:cs="Verdana"/>
        </w:rPr>
        <w:t xml:space="preserve"> </w:t>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t xml:space="preserve">     </w:t>
      </w:r>
      <w:r w:rsidRPr="0029255B">
        <w:rPr>
          <w:rFonts w:cs="Verdana"/>
          <w:highlight w:val="yellow"/>
        </w:rPr>
        <w:t>The temptations in your life are no different from what others experience. And God is faithful. He will not allow the temptation to be more than you can stand. When you are tempted, he will show you a way out so that you can endure.</w:t>
      </w:r>
    </w:p>
    <w:p w14:paraId="502D4614" w14:textId="3D4E7FE3" w:rsidR="00EB148E" w:rsidRDefault="00EB148E" w:rsidP="00EB148E">
      <w:pPr>
        <w:widowControl w:val="0"/>
        <w:autoSpaceDE w:val="0"/>
        <w:autoSpaceDN w:val="0"/>
        <w:adjustRightInd w:val="0"/>
        <w:spacing w:after="320"/>
        <w:rPr>
          <w:rFonts w:cs="Verdana"/>
          <w:color w:val="0000FF"/>
          <w:sz w:val="28"/>
          <w:szCs w:val="28"/>
        </w:rPr>
      </w:pPr>
      <w:r w:rsidRPr="00EB148E">
        <w:rPr>
          <w:rFonts w:cs="Verdana"/>
          <w:color w:val="0000FF"/>
          <w:sz w:val="28"/>
          <w:szCs w:val="28"/>
        </w:rPr>
        <w:t xml:space="preserve">What am I meant to </w:t>
      </w:r>
      <w:r w:rsidR="00C304CE">
        <w:rPr>
          <w:rFonts w:cs="Verdana"/>
          <w:color w:val="0000FF"/>
          <w:sz w:val="28"/>
          <w:szCs w:val="28"/>
        </w:rPr>
        <w:t>__________?</w:t>
      </w:r>
      <w:r w:rsidRPr="00EB148E">
        <w:rPr>
          <w:rFonts w:cs="Verdana"/>
          <w:color w:val="0000FF"/>
          <w:sz w:val="28"/>
          <w:szCs w:val="28"/>
        </w:rPr>
        <w:t xml:space="preserve">  Why Has God allowed me to experience this…?</w:t>
      </w:r>
    </w:p>
    <w:p w14:paraId="596F9E2B" w14:textId="73E65AC5" w:rsidR="00753910" w:rsidRPr="00EB148E" w:rsidRDefault="0029255B" w:rsidP="00EB148E">
      <w:pPr>
        <w:widowControl w:val="0"/>
        <w:autoSpaceDE w:val="0"/>
        <w:autoSpaceDN w:val="0"/>
        <w:adjustRightInd w:val="0"/>
        <w:spacing w:after="320"/>
        <w:rPr>
          <w:rFonts w:cs="Verdana"/>
          <w:color w:val="0000FF"/>
          <w:sz w:val="28"/>
          <w:szCs w:val="28"/>
        </w:rPr>
      </w:pPr>
      <w:r w:rsidRPr="00EB148E">
        <w:rPr>
          <w:rFonts w:cs="Verdana"/>
          <w:b/>
          <w:sz w:val="28"/>
          <w:szCs w:val="28"/>
          <w:highlight w:val="yellow"/>
        </w:rPr>
        <w:t>Psalm 42:3-11</w:t>
      </w:r>
      <w:r w:rsidRPr="0029255B">
        <w:rPr>
          <w:rFonts w:cs="Verdana"/>
          <w:b/>
          <w:sz w:val="28"/>
          <w:szCs w:val="28"/>
        </w:rPr>
        <w:t xml:space="preserve"> – a Psalm of Hope</w:t>
      </w:r>
    </w:p>
    <w:sectPr w:rsidR="00753910" w:rsidRPr="00EB148E" w:rsidSect="00D70A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59A"/>
    <w:multiLevelType w:val="hybridMultilevel"/>
    <w:tmpl w:val="B148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6ECD"/>
    <w:multiLevelType w:val="hybridMultilevel"/>
    <w:tmpl w:val="F1BA36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91B4E"/>
    <w:multiLevelType w:val="hybridMultilevel"/>
    <w:tmpl w:val="66368DB6"/>
    <w:lvl w:ilvl="0" w:tplc="04090001">
      <w:start w:val="1"/>
      <w:numFmt w:val="bullet"/>
      <w:lvlText w:val=""/>
      <w:lvlJc w:val="left"/>
      <w:pPr>
        <w:ind w:left="11520" w:hanging="360"/>
      </w:pPr>
      <w:rPr>
        <w:rFonts w:ascii="Symbol" w:hAnsi="Symbol" w:hint="default"/>
      </w:rPr>
    </w:lvl>
    <w:lvl w:ilvl="1" w:tplc="04090003" w:tentative="1">
      <w:start w:val="1"/>
      <w:numFmt w:val="bullet"/>
      <w:lvlText w:val="o"/>
      <w:lvlJc w:val="left"/>
      <w:pPr>
        <w:ind w:left="12240" w:hanging="360"/>
      </w:pPr>
      <w:rPr>
        <w:rFonts w:ascii="Courier New" w:hAnsi="Courier New" w:hint="default"/>
      </w:rPr>
    </w:lvl>
    <w:lvl w:ilvl="2" w:tplc="04090005" w:tentative="1">
      <w:start w:val="1"/>
      <w:numFmt w:val="bullet"/>
      <w:lvlText w:val=""/>
      <w:lvlJc w:val="left"/>
      <w:pPr>
        <w:ind w:left="12960" w:hanging="360"/>
      </w:pPr>
      <w:rPr>
        <w:rFonts w:ascii="Wingdings" w:hAnsi="Wingdings" w:hint="default"/>
      </w:rPr>
    </w:lvl>
    <w:lvl w:ilvl="3" w:tplc="04090001" w:tentative="1">
      <w:start w:val="1"/>
      <w:numFmt w:val="bullet"/>
      <w:lvlText w:val=""/>
      <w:lvlJc w:val="left"/>
      <w:pPr>
        <w:ind w:left="13680" w:hanging="360"/>
      </w:pPr>
      <w:rPr>
        <w:rFonts w:ascii="Symbol" w:hAnsi="Symbol" w:hint="default"/>
      </w:rPr>
    </w:lvl>
    <w:lvl w:ilvl="4" w:tplc="04090003" w:tentative="1">
      <w:start w:val="1"/>
      <w:numFmt w:val="bullet"/>
      <w:lvlText w:val="o"/>
      <w:lvlJc w:val="left"/>
      <w:pPr>
        <w:ind w:left="14400" w:hanging="360"/>
      </w:pPr>
      <w:rPr>
        <w:rFonts w:ascii="Courier New" w:hAnsi="Courier New" w:hint="default"/>
      </w:rPr>
    </w:lvl>
    <w:lvl w:ilvl="5" w:tplc="04090005" w:tentative="1">
      <w:start w:val="1"/>
      <w:numFmt w:val="bullet"/>
      <w:lvlText w:val=""/>
      <w:lvlJc w:val="left"/>
      <w:pPr>
        <w:ind w:left="15120" w:hanging="360"/>
      </w:pPr>
      <w:rPr>
        <w:rFonts w:ascii="Wingdings" w:hAnsi="Wingdings" w:hint="default"/>
      </w:rPr>
    </w:lvl>
    <w:lvl w:ilvl="6" w:tplc="04090001" w:tentative="1">
      <w:start w:val="1"/>
      <w:numFmt w:val="bullet"/>
      <w:lvlText w:val=""/>
      <w:lvlJc w:val="left"/>
      <w:pPr>
        <w:ind w:left="15840" w:hanging="360"/>
      </w:pPr>
      <w:rPr>
        <w:rFonts w:ascii="Symbol" w:hAnsi="Symbol" w:hint="default"/>
      </w:rPr>
    </w:lvl>
    <w:lvl w:ilvl="7" w:tplc="04090003" w:tentative="1">
      <w:start w:val="1"/>
      <w:numFmt w:val="bullet"/>
      <w:lvlText w:val="o"/>
      <w:lvlJc w:val="left"/>
      <w:pPr>
        <w:ind w:left="16560" w:hanging="360"/>
      </w:pPr>
      <w:rPr>
        <w:rFonts w:ascii="Courier New" w:hAnsi="Courier New" w:hint="default"/>
      </w:rPr>
    </w:lvl>
    <w:lvl w:ilvl="8" w:tplc="04090005" w:tentative="1">
      <w:start w:val="1"/>
      <w:numFmt w:val="bullet"/>
      <w:lvlText w:val=""/>
      <w:lvlJc w:val="left"/>
      <w:pPr>
        <w:ind w:left="17280" w:hanging="360"/>
      </w:pPr>
      <w:rPr>
        <w:rFonts w:ascii="Wingdings" w:hAnsi="Wingdings" w:hint="default"/>
      </w:rPr>
    </w:lvl>
  </w:abstractNum>
  <w:abstractNum w:abstractNumId="3">
    <w:nsid w:val="186B08C8"/>
    <w:multiLevelType w:val="hybridMultilevel"/>
    <w:tmpl w:val="30F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2488A"/>
    <w:multiLevelType w:val="hybridMultilevel"/>
    <w:tmpl w:val="494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A7EEE"/>
    <w:multiLevelType w:val="hybridMultilevel"/>
    <w:tmpl w:val="8D86C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85833"/>
    <w:multiLevelType w:val="hybridMultilevel"/>
    <w:tmpl w:val="95BE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D2838"/>
    <w:multiLevelType w:val="hybridMultilevel"/>
    <w:tmpl w:val="5774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52822"/>
    <w:multiLevelType w:val="hybridMultilevel"/>
    <w:tmpl w:val="FF82B556"/>
    <w:lvl w:ilvl="0" w:tplc="04090001">
      <w:start w:val="1"/>
      <w:numFmt w:val="bullet"/>
      <w:lvlText w:val=""/>
      <w:lvlJc w:val="left"/>
      <w:pPr>
        <w:ind w:left="9440" w:hanging="360"/>
      </w:pPr>
      <w:rPr>
        <w:rFonts w:ascii="Symbol" w:hAnsi="Symbol" w:hint="default"/>
      </w:rPr>
    </w:lvl>
    <w:lvl w:ilvl="1" w:tplc="04090003" w:tentative="1">
      <w:start w:val="1"/>
      <w:numFmt w:val="bullet"/>
      <w:lvlText w:val="o"/>
      <w:lvlJc w:val="left"/>
      <w:pPr>
        <w:ind w:left="10160" w:hanging="360"/>
      </w:pPr>
      <w:rPr>
        <w:rFonts w:ascii="Courier New" w:hAnsi="Courier New" w:hint="default"/>
      </w:rPr>
    </w:lvl>
    <w:lvl w:ilvl="2" w:tplc="04090005" w:tentative="1">
      <w:start w:val="1"/>
      <w:numFmt w:val="bullet"/>
      <w:lvlText w:val=""/>
      <w:lvlJc w:val="left"/>
      <w:pPr>
        <w:ind w:left="10880" w:hanging="360"/>
      </w:pPr>
      <w:rPr>
        <w:rFonts w:ascii="Wingdings" w:hAnsi="Wingdings" w:hint="default"/>
      </w:rPr>
    </w:lvl>
    <w:lvl w:ilvl="3" w:tplc="04090001" w:tentative="1">
      <w:start w:val="1"/>
      <w:numFmt w:val="bullet"/>
      <w:lvlText w:val=""/>
      <w:lvlJc w:val="left"/>
      <w:pPr>
        <w:ind w:left="11600" w:hanging="360"/>
      </w:pPr>
      <w:rPr>
        <w:rFonts w:ascii="Symbol" w:hAnsi="Symbol" w:hint="default"/>
      </w:rPr>
    </w:lvl>
    <w:lvl w:ilvl="4" w:tplc="04090003" w:tentative="1">
      <w:start w:val="1"/>
      <w:numFmt w:val="bullet"/>
      <w:lvlText w:val="o"/>
      <w:lvlJc w:val="left"/>
      <w:pPr>
        <w:ind w:left="12320" w:hanging="360"/>
      </w:pPr>
      <w:rPr>
        <w:rFonts w:ascii="Courier New" w:hAnsi="Courier New" w:hint="default"/>
      </w:rPr>
    </w:lvl>
    <w:lvl w:ilvl="5" w:tplc="04090005" w:tentative="1">
      <w:start w:val="1"/>
      <w:numFmt w:val="bullet"/>
      <w:lvlText w:val=""/>
      <w:lvlJc w:val="left"/>
      <w:pPr>
        <w:ind w:left="13040" w:hanging="360"/>
      </w:pPr>
      <w:rPr>
        <w:rFonts w:ascii="Wingdings" w:hAnsi="Wingdings" w:hint="default"/>
      </w:rPr>
    </w:lvl>
    <w:lvl w:ilvl="6" w:tplc="04090001" w:tentative="1">
      <w:start w:val="1"/>
      <w:numFmt w:val="bullet"/>
      <w:lvlText w:val=""/>
      <w:lvlJc w:val="left"/>
      <w:pPr>
        <w:ind w:left="13760" w:hanging="360"/>
      </w:pPr>
      <w:rPr>
        <w:rFonts w:ascii="Symbol" w:hAnsi="Symbol" w:hint="default"/>
      </w:rPr>
    </w:lvl>
    <w:lvl w:ilvl="7" w:tplc="04090003" w:tentative="1">
      <w:start w:val="1"/>
      <w:numFmt w:val="bullet"/>
      <w:lvlText w:val="o"/>
      <w:lvlJc w:val="left"/>
      <w:pPr>
        <w:ind w:left="14480" w:hanging="360"/>
      </w:pPr>
      <w:rPr>
        <w:rFonts w:ascii="Courier New" w:hAnsi="Courier New" w:hint="default"/>
      </w:rPr>
    </w:lvl>
    <w:lvl w:ilvl="8" w:tplc="04090005" w:tentative="1">
      <w:start w:val="1"/>
      <w:numFmt w:val="bullet"/>
      <w:lvlText w:val=""/>
      <w:lvlJc w:val="left"/>
      <w:pPr>
        <w:ind w:left="15200" w:hanging="360"/>
      </w:pPr>
      <w:rPr>
        <w:rFonts w:ascii="Wingdings" w:hAnsi="Wingdings" w:hint="default"/>
      </w:rPr>
    </w:lvl>
  </w:abstractNum>
  <w:abstractNum w:abstractNumId="9">
    <w:nsid w:val="238B51DC"/>
    <w:multiLevelType w:val="hybridMultilevel"/>
    <w:tmpl w:val="4446B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234FF"/>
    <w:multiLevelType w:val="hybridMultilevel"/>
    <w:tmpl w:val="9FC4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C359D"/>
    <w:multiLevelType w:val="hybridMultilevel"/>
    <w:tmpl w:val="1D94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41419"/>
    <w:multiLevelType w:val="hybridMultilevel"/>
    <w:tmpl w:val="504C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BF1053"/>
    <w:multiLevelType w:val="hybridMultilevel"/>
    <w:tmpl w:val="DD7EC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E71A30"/>
    <w:multiLevelType w:val="hybridMultilevel"/>
    <w:tmpl w:val="B63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44265"/>
    <w:multiLevelType w:val="hybridMultilevel"/>
    <w:tmpl w:val="C45A4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D3B10"/>
    <w:multiLevelType w:val="hybridMultilevel"/>
    <w:tmpl w:val="1406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A32AB"/>
    <w:multiLevelType w:val="hybridMultilevel"/>
    <w:tmpl w:val="1E60C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7"/>
  </w:num>
  <w:num w:numId="4">
    <w:abstractNumId w:val="16"/>
  </w:num>
  <w:num w:numId="5">
    <w:abstractNumId w:val="6"/>
  </w:num>
  <w:num w:numId="6">
    <w:abstractNumId w:val="0"/>
  </w:num>
  <w:num w:numId="7">
    <w:abstractNumId w:val="15"/>
  </w:num>
  <w:num w:numId="8">
    <w:abstractNumId w:val="5"/>
  </w:num>
  <w:num w:numId="9">
    <w:abstractNumId w:val="1"/>
  </w:num>
  <w:num w:numId="10">
    <w:abstractNumId w:val="13"/>
  </w:num>
  <w:num w:numId="11">
    <w:abstractNumId w:val="8"/>
  </w:num>
  <w:num w:numId="12">
    <w:abstractNumId w:val="4"/>
  </w:num>
  <w:num w:numId="13">
    <w:abstractNumId w:val="14"/>
  </w:num>
  <w:num w:numId="14">
    <w:abstractNumId w:val="9"/>
  </w:num>
  <w:num w:numId="15">
    <w:abstractNumId w:val="12"/>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1E"/>
    <w:rsid w:val="0009039B"/>
    <w:rsid w:val="00093F68"/>
    <w:rsid w:val="000A616A"/>
    <w:rsid w:val="000E0645"/>
    <w:rsid w:val="00140954"/>
    <w:rsid w:val="00147B40"/>
    <w:rsid w:val="001534E2"/>
    <w:rsid w:val="00161D66"/>
    <w:rsid w:val="002407E3"/>
    <w:rsid w:val="002713D5"/>
    <w:rsid w:val="0029255B"/>
    <w:rsid w:val="002929D6"/>
    <w:rsid w:val="002B3BAF"/>
    <w:rsid w:val="002C5560"/>
    <w:rsid w:val="002E314D"/>
    <w:rsid w:val="00347F77"/>
    <w:rsid w:val="0035208B"/>
    <w:rsid w:val="00371505"/>
    <w:rsid w:val="00372B83"/>
    <w:rsid w:val="00426FF7"/>
    <w:rsid w:val="00462D3A"/>
    <w:rsid w:val="00463E13"/>
    <w:rsid w:val="00475356"/>
    <w:rsid w:val="004C0F35"/>
    <w:rsid w:val="004D7B7C"/>
    <w:rsid w:val="00556E10"/>
    <w:rsid w:val="00603758"/>
    <w:rsid w:val="0063456B"/>
    <w:rsid w:val="00663B09"/>
    <w:rsid w:val="006E2D3F"/>
    <w:rsid w:val="006E374E"/>
    <w:rsid w:val="00753910"/>
    <w:rsid w:val="007C6DC8"/>
    <w:rsid w:val="007C79D7"/>
    <w:rsid w:val="007D35CA"/>
    <w:rsid w:val="007F2775"/>
    <w:rsid w:val="00801137"/>
    <w:rsid w:val="008679D3"/>
    <w:rsid w:val="0087659B"/>
    <w:rsid w:val="00896A09"/>
    <w:rsid w:val="008B5B3F"/>
    <w:rsid w:val="008E0133"/>
    <w:rsid w:val="008F4066"/>
    <w:rsid w:val="0095647E"/>
    <w:rsid w:val="00963216"/>
    <w:rsid w:val="00967CE5"/>
    <w:rsid w:val="00983849"/>
    <w:rsid w:val="00A11D64"/>
    <w:rsid w:val="00A32664"/>
    <w:rsid w:val="00A3303B"/>
    <w:rsid w:val="00AA362A"/>
    <w:rsid w:val="00AD01E9"/>
    <w:rsid w:val="00B510D3"/>
    <w:rsid w:val="00BC5B47"/>
    <w:rsid w:val="00C2768D"/>
    <w:rsid w:val="00C304CE"/>
    <w:rsid w:val="00C872F1"/>
    <w:rsid w:val="00CD719D"/>
    <w:rsid w:val="00CF0C6F"/>
    <w:rsid w:val="00CF5DB5"/>
    <w:rsid w:val="00D32C27"/>
    <w:rsid w:val="00D70A1E"/>
    <w:rsid w:val="00D73D37"/>
    <w:rsid w:val="00D90D87"/>
    <w:rsid w:val="00DA3BD4"/>
    <w:rsid w:val="00DB6BEC"/>
    <w:rsid w:val="00DB6C88"/>
    <w:rsid w:val="00E31EDF"/>
    <w:rsid w:val="00E577FD"/>
    <w:rsid w:val="00E659B1"/>
    <w:rsid w:val="00EA75C3"/>
    <w:rsid w:val="00EB148E"/>
    <w:rsid w:val="00EB4F6E"/>
    <w:rsid w:val="00F25FDC"/>
    <w:rsid w:val="00F36EB7"/>
    <w:rsid w:val="00FA1F40"/>
    <w:rsid w:val="00FB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47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4265</Characters>
  <Application>Microsoft Macintosh Word</Application>
  <DocSecurity>0</DocSecurity>
  <Lines>35</Lines>
  <Paragraphs>10</Paragraphs>
  <ScaleCrop>false</ScaleCrop>
  <Company>The Graham Group</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2</cp:revision>
  <cp:lastPrinted>2017-04-02T15:40:00Z</cp:lastPrinted>
  <dcterms:created xsi:type="dcterms:W3CDTF">2017-04-02T15:42:00Z</dcterms:created>
  <dcterms:modified xsi:type="dcterms:W3CDTF">2017-04-02T15:42:00Z</dcterms:modified>
</cp:coreProperties>
</file>